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4C3" w:rsidRPr="00534BA2" w:rsidRDefault="003424C3" w:rsidP="003424C3">
      <w:pPr>
        <w:widowControl w:val="0"/>
        <w:autoSpaceDE w:val="0"/>
        <w:autoSpaceDN w:val="0"/>
        <w:adjustRightInd w:val="0"/>
        <w:spacing w:after="0" w:line="240" w:lineRule="auto"/>
        <w:jc w:val="center"/>
        <w:rPr>
          <w:sz w:val="28"/>
          <w:szCs w:val="28"/>
        </w:rPr>
      </w:pPr>
      <w:r w:rsidRPr="00534BA2">
        <w:rPr>
          <w:noProof/>
          <w:sz w:val="28"/>
          <w:szCs w:val="28"/>
          <w:lang w:eastAsia="ru-RU"/>
        </w:rPr>
        <w:drawing>
          <wp:inline distT="0" distB="0" distL="0" distR="0" wp14:anchorId="072F74AA" wp14:editId="429B44F2">
            <wp:extent cx="42862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5">
                      <a:grayscl/>
                      <a:lum bright="-20000" contrast="40000"/>
                      <a:extLst>
                        <a:ext uri="{28A0092B-C50C-407E-A947-70E740481C1C}">
                          <a14:useLocalDpi xmlns:a14="http://schemas.microsoft.com/office/drawing/2010/main" val="0"/>
                        </a:ext>
                      </a:extLst>
                    </a:blip>
                    <a:srcRect/>
                    <a:stretch>
                      <a:fillRect/>
                    </a:stretch>
                  </pic:blipFill>
                  <pic:spPr>
                    <a:xfrm>
                      <a:off x="0" y="0"/>
                      <a:ext cx="428625" cy="542925"/>
                    </a:xfrm>
                    <a:prstGeom prst="rect">
                      <a:avLst/>
                    </a:prstGeom>
                    <a:solidFill>
                      <a:srgbClr val="FFFFFF"/>
                    </a:solidFill>
                    <a:ln>
                      <a:noFill/>
                    </a:ln>
                  </pic:spPr>
                </pic:pic>
              </a:graphicData>
            </a:graphic>
          </wp:inline>
        </w:drawing>
      </w:r>
    </w:p>
    <w:p w:rsidR="003424C3" w:rsidRPr="00AB27BB" w:rsidRDefault="00AB27BB" w:rsidP="003424C3">
      <w:pPr>
        <w:pStyle w:val="a9"/>
        <w:spacing w:before="0" w:beforeAutospacing="0" w:after="0" w:afterAutospacing="0"/>
        <w:jc w:val="center"/>
        <w:rPr>
          <w:bCs/>
          <w:color w:val="000000"/>
          <w:sz w:val="28"/>
          <w:szCs w:val="28"/>
        </w:rPr>
      </w:pPr>
      <w:r w:rsidRPr="00AB27BB">
        <w:rPr>
          <w:color w:val="000000"/>
          <w:sz w:val="28"/>
          <w:szCs w:val="28"/>
        </w:rPr>
        <w:t>ЛУГАВСКИЙ СЕЛЬСКИЙ СОВЕТ ДЕПУТАТОВ</w:t>
      </w:r>
    </w:p>
    <w:p w:rsidR="003424C3" w:rsidRPr="00AB27BB" w:rsidRDefault="00AB27BB" w:rsidP="003424C3">
      <w:pPr>
        <w:pStyle w:val="a5"/>
        <w:spacing w:before="0" w:after="0" w:line="240" w:lineRule="auto"/>
        <w:rPr>
          <w:rFonts w:ascii="Times New Roman" w:hAnsi="Times New Roman" w:cs="Times New Roman"/>
          <w:i w:val="0"/>
          <w:iCs w:val="0"/>
          <w:color w:val="000000"/>
        </w:rPr>
      </w:pPr>
      <w:r w:rsidRPr="00AB27BB">
        <w:rPr>
          <w:rFonts w:ascii="Times New Roman" w:hAnsi="Times New Roman" w:cs="Times New Roman"/>
          <w:i w:val="0"/>
          <w:iCs w:val="0"/>
          <w:color w:val="000000"/>
        </w:rPr>
        <w:t>МИНУСИНСКИЙ РАЙОН</w:t>
      </w:r>
    </w:p>
    <w:p w:rsidR="003424C3" w:rsidRPr="00AB27BB" w:rsidRDefault="00AB27BB" w:rsidP="003424C3">
      <w:pPr>
        <w:pStyle w:val="a5"/>
        <w:spacing w:before="0" w:after="0" w:line="240" w:lineRule="auto"/>
        <w:rPr>
          <w:rFonts w:ascii="Times New Roman" w:hAnsi="Times New Roman" w:cs="Times New Roman"/>
          <w:i w:val="0"/>
        </w:rPr>
      </w:pPr>
      <w:r w:rsidRPr="00AB27BB">
        <w:rPr>
          <w:rFonts w:ascii="Times New Roman" w:hAnsi="Times New Roman" w:cs="Times New Roman"/>
          <w:i w:val="0"/>
          <w:iCs w:val="0"/>
          <w:color w:val="000000"/>
        </w:rPr>
        <w:t>КРАСНОЯРСКИЙ КРАЙ</w:t>
      </w:r>
    </w:p>
    <w:p w:rsidR="003424C3" w:rsidRPr="00534BA2" w:rsidRDefault="003424C3" w:rsidP="003424C3">
      <w:pPr>
        <w:pStyle w:val="a5"/>
        <w:spacing w:before="0" w:after="0" w:line="240" w:lineRule="auto"/>
        <w:rPr>
          <w:rFonts w:ascii="Times New Roman" w:hAnsi="Times New Roman" w:cs="Times New Roman"/>
          <w:i w:val="0"/>
          <w:sz w:val="36"/>
          <w:szCs w:val="36"/>
        </w:rPr>
      </w:pPr>
    </w:p>
    <w:p w:rsidR="003424C3" w:rsidRPr="00534BA2" w:rsidRDefault="00AB27BB" w:rsidP="00AB27BB">
      <w:pPr>
        <w:pStyle w:val="a5"/>
        <w:spacing w:before="0" w:after="0" w:line="240" w:lineRule="auto"/>
        <w:rPr>
          <w:rFonts w:ascii="Times New Roman" w:hAnsi="Times New Roman" w:cs="Times New Roman"/>
        </w:rPr>
      </w:pPr>
      <w:r>
        <w:rPr>
          <w:rFonts w:ascii="Times New Roman" w:hAnsi="Times New Roman" w:cs="Times New Roman"/>
          <w:b/>
          <w:i w:val="0"/>
        </w:rPr>
        <w:t>РЕШЕНИЕ</w:t>
      </w:r>
    </w:p>
    <w:p w:rsidR="003424C3" w:rsidRPr="00534BA2" w:rsidRDefault="003424C3" w:rsidP="003424C3">
      <w:pPr>
        <w:pStyle w:val="1"/>
        <w:spacing w:after="0" w:line="240" w:lineRule="auto"/>
        <w:ind w:left="0" w:right="0"/>
        <w:jc w:val="left"/>
        <w:rPr>
          <w:szCs w:val="28"/>
        </w:rPr>
      </w:pPr>
    </w:p>
    <w:p w:rsidR="00EA2D3C" w:rsidRPr="00EA2D3C" w:rsidRDefault="00AB27BB" w:rsidP="00AB27BB">
      <w:pPr>
        <w:spacing w:after="0"/>
        <w:rPr>
          <w:rFonts w:ascii="Times New Roman" w:hAnsi="Times New Roman" w:cs="Times New Roman"/>
          <w:sz w:val="28"/>
          <w:szCs w:val="28"/>
        </w:rPr>
      </w:pPr>
      <w:r>
        <w:rPr>
          <w:rFonts w:ascii="Times New Roman" w:hAnsi="Times New Roman" w:cs="Times New Roman"/>
          <w:sz w:val="28"/>
          <w:szCs w:val="28"/>
        </w:rPr>
        <w:t>16.03</w:t>
      </w:r>
      <w:r w:rsidR="00EA2D3C" w:rsidRPr="00EA2D3C">
        <w:rPr>
          <w:rFonts w:ascii="Times New Roman" w:hAnsi="Times New Roman" w:cs="Times New Roman"/>
          <w:sz w:val="28"/>
          <w:szCs w:val="28"/>
        </w:rPr>
        <w:t>.202</w:t>
      </w:r>
      <w:r w:rsidR="00EA2D3C">
        <w:rPr>
          <w:rFonts w:ascii="Times New Roman" w:hAnsi="Times New Roman" w:cs="Times New Roman"/>
          <w:sz w:val="28"/>
          <w:szCs w:val="28"/>
        </w:rPr>
        <w:t>1</w:t>
      </w:r>
      <w:r w:rsidR="00EA2D3C" w:rsidRPr="00EA2D3C">
        <w:rPr>
          <w:rFonts w:ascii="Times New Roman" w:hAnsi="Times New Roman" w:cs="Times New Roman"/>
          <w:sz w:val="28"/>
          <w:szCs w:val="28"/>
        </w:rPr>
        <w:t xml:space="preserve">                                      с. Лу</w:t>
      </w:r>
      <w:r>
        <w:rPr>
          <w:rFonts w:ascii="Times New Roman" w:hAnsi="Times New Roman" w:cs="Times New Roman"/>
          <w:sz w:val="28"/>
          <w:szCs w:val="28"/>
        </w:rPr>
        <w:t xml:space="preserve">гавское                       </w:t>
      </w:r>
      <w:r w:rsidR="00EA2D3C" w:rsidRPr="00EA2D3C">
        <w:rPr>
          <w:rFonts w:ascii="Times New Roman" w:hAnsi="Times New Roman" w:cs="Times New Roman"/>
          <w:sz w:val="28"/>
          <w:szCs w:val="28"/>
        </w:rPr>
        <w:t xml:space="preserve">                   </w:t>
      </w:r>
      <w:r>
        <w:rPr>
          <w:rFonts w:ascii="Times New Roman" w:hAnsi="Times New Roman" w:cs="Times New Roman"/>
          <w:sz w:val="28"/>
          <w:szCs w:val="28"/>
        </w:rPr>
        <w:t>№ 24</w:t>
      </w:r>
      <w:r w:rsidR="00EA2D3C">
        <w:rPr>
          <w:rFonts w:ascii="Times New Roman" w:hAnsi="Times New Roman" w:cs="Times New Roman"/>
          <w:sz w:val="28"/>
          <w:szCs w:val="28"/>
        </w:rPr>
        <w:t>-рс</w:t>
      </w:r>
    </w:p>
    <w:p w:rsidR="003424C3" w:rsidRPr="00AB27BB" w:rsidRDefault="003424C3" w:rsidP="00AB27BB">
      <w:pPr>
        <w:widowControl w:val="0"/>
        <w:autoSpaceDE w:val="0"/>
        <w:autoSpaceDN w:val="0"/>
        <w:adjustRightInd w:val="0"/>
        <w:spacing w:after="0" w:line="240" w:lineRule="auto"/>
        <w:rPr>
          <w:rFonts w:ascii="Times New Roman" w:hAnsi="Times New Roman" w:cs="Times New Roman"/>
          <w:sz w:val="28"/>
          <w:szCs w:val="28"/>
        </w:rPr>
      </w:pPr>
    </w:p>
    <w:p w:rsidR="003424C3" w:rsidRPr="00AB27BB" w:rsidRDefault="003424C3" w:rsidP="00AB27BB">
      <w:pPr>
        <w:widowControl w:val="0"/>
        <w:autoSpaceDE w:val="0"/>
        <w:autoSpaceDN w:val="0"/>
        <w:adjustRightInd w:val="0"/>
        <w:spacing w:after="0" w:line="240" w:lineRule="auto"/>
        <w:rPr>
          <w:rFonts w:ascii="Times New Roman" w:hAnsi="Times New Roman" w:cs="Times New Roman"/>
          <w:sz w:val="28"/>
          <w:szCs w:val="28"/>
        </w:rPr>
      </w:pPr>
    </w:p>
    <w:p w:rsidR="003424C3" w:rsidRDefault="003424C3" w:rsidP="003424C3">
      <w:pPr>
        <w:pStyle w:val="ConsPlusTitle"/>
        <w:spacing w:after="0" w:line="240" w:lineRule="auto"/>
        <w:jc w:val="both"/>
        <w:rPr>
          <w:rFonts w:ascii="Times New Roman" w:hAnsi="Times New Roman" w:cs="Times New Roman"/>
          <w:b w:val="0"/>
          <w:sz w:val="28"/>
          <w:szCs w:val="28"/>
        </w:rPr>
      </w:pPr>
      <w:r>
        <w:rPr>
          <w:rFonts w:ascii="Times New Roman" w:hAnsi="Times New Roman" w:cs="Times New Roman"/>
          <w:b w:val="0"/>
          <w:sz w:val="28"/>
          <w:szCs w:val="28"/>
        </w:rPr>
        <w:t>О внесении изменений в решение Лугавского сельсовета от 29.06.2020 № 131-рс «</w:t>
      </w:r>
      <w:r w:rsidRPr="00534BA2">
        <w:rPr>
          <w:rFonts w:ascii="Times New Roman" w:hAnsi="Times New Roman" w:cs="Times New Roman"/>
          <w:b w:val="0"/>
          <w:sz w:val="28"/>
          <w:szCs w:val="28"/>
        </w:rPr>
        <w:t xml:space="preserve">Об утверждении Правил благоустройства территории </w:t>
      </w:r>
      <w:r>
        <w:rPr>
          <w:rFonts w:ascii="Times New Roman" w:hAnsi="Times New Roman" w:cs="Times New Roman"/>
          <w:b w:val="0"/>
          <w:sz w:val="28"/>
          <w:szCs w:val="28"/>
        </w:rPr>
        <w:t>Лугавского</w:t>
      </w:r>
      <w:r w:rsidRPr="00534BA2">
        <w:rPr>
          <w:rFonts w:ascii="Times New Roman" w:hAnsi="Times New Roman" w:cs="Times New Roman"/>
          <w:b w:val="0"/>
          <w:sz w:val="28"/>
          <w:szCs w:val="28"/>
        </w:rPr>
        <w:t xml:space="preserve"> сельсовета</w:t>
      </w:r>
      <w:r>
        <w:rPr>
          <w:rFonts w:ascii="Times New Roman" w:hAnsi="Times New Roman" w:cs="Times New Roman"/>
          <w:b w:val="0"/>
          <w:sz w:val="28"/>
          <w:szCs w:val="28"/>
        </w:rPr>
        <w:t>»</w:t>
      </w:r>
      <w:r w:rsidR="005F09BB">
        <w:rPr>
          <w:rFonts w:ascii="Times New Roman" w:hAnsi="Times New Roman" w:cs="Times New Roman"/>
          <w:b w:val="0"/>
          <w:sz w:val="28"/>
          <w:szCs w:val="28"/>
        </w:rPr>
        <w:t xml:space="preserve"> </w:t>
      </w:r>
    </w:p>
    <w:p w:rsidR="003424C3" w:rsidRDefault="003424C3" w:rsidP="003424C3">
      <w:pPr>
        <w:pStyle w:val="ConsPlusTitle"/>
        <w:spacing w:after="0" w:line="240" w:lineRule="auto"/>
        <w:jc w:val="both"/>
        <w:rPr>
          <w:rFonts w:ascii="Times New Roman" w:hAnsi="Times New Roman" w:cs="Times New Roman"/>
          <w:b w:val="0"/>
          <w:sz w:val="28"/>
          <w:szCs w:val="28"/>
        </w:rPr>
      </w:pPr>
    </w:p>
    <w:p w:rsidR="003424C3" w:rsidRDefault="00DA7816" w:rsidP="003424C3">
      <w:pPr>
        <w:pStyle w:val="ConsPlusTitle"/>
        <w:spacing w:after="0" w:line="240" w:lineRule="auto"/>
        <w:ind w:firstLine="709"/>
        <w:jc w:val="both"/>
        <w:rPr>
          <w:rFonts w:ascii="Times New Roman" w:hAnsi="Times New Roman" w:cs="Times New Roman"/>
          <w:b w:val="0"/>
          <w:sz w:val="28"/>
          <w:szCs w:val="28"/>
        </w:rPr>
      </w:pPr>
      <w:r w:rsidRPr="00DA7816">
        <w:rPr>
          <w:rFonts w:ascii="Times New Roman" w:hAnsi="Times New Roman" w:cs="Times New Roman"/>
          <w:b w:val="0"/>
          <w:sz w:val="28"/>
          <w:szCs w:val="28"/>
        </w:rPr>
        <w:t>В целях обеспечения надлежащего санитарного состояния, ч</w:t>
      </w:r>
      <w:r w:rsidR="00DB734A">
        <w:rPr>
          <w:rFonts w:ascii="Times New Roman" w:hAnsi="Times New Roman" w:cs="Times New Roman"/>
          <w:b w:val="0"/>
          <w:sz w:val="28"/>
          <w:szCs w:val="28"/>
        </w:rPr>
        <w:t>истоты и порядка на территории Лугавского</w:t>
      </w:r>
      <w:r w:rsidRPr="00DA7816">
        <w:rPr>
          <w:rFonts w:ascii="Times New Roman" w:hAnsi="Times New Roman" w:cs="Times New Roman"/>
          <w:b w:val="0"/>
          <w:sz w:val="28"/>
          <w:szCs w:val="28"/>
        </w:rPr>
        <w:t xml:space="preserve"> сельсовета, </w:t>
      </w:r>
      <w:r w:rsidR="00DB734A">
        <w:rPr>
          <w:rFonts w:ascii="Times New Roman" w:hAnsi="Times New Roman" w:cs="Times New Roman"/>
          <w:b w:val="0"/>
          <w:sz w:val="28"/>
          <w:szCs w:val="28"/>
        </w:rPr>
        <w:t>в соответствии со</w:t>
      </w:r>
      <w:r w:rsidRPr="00DA7816">
        <w:rPr>
          <w:rFonts w:ascii="Times New Roman" w:hAnsi="Times New Roman" w:cs="Times New Roman"/>
          <w:b w:val="0"/>
          <w:sz w:val="28"/>
          <w:szCs w:val="28"/>
        </w:rPr>
        <w:t xml:space="preserve"> статьями 14, 43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b w:val="0"/>
          <w:sz w:val="28"/>
          <w:szCs w:val="28"/>
        </w:rPr>
        <w:t xml:space="preserve">, </w:t>
      </w:r>
      <w:r w:rsidR="003424C3" w:rsidRPr="00732C9B">
        <w:rPr>
          <w:rFonts w:ascii="Times New Roman" w:hAnsi="Times New Roman" w:cs="Times New Roman"/>
          <w:b w:val="0"/>
          <w:sz w:val="28"/>
          <w:szCs w:val="28"/>
        </w:rPr>
        <w:t>руководствуясь</w:t>
      </w:r>
      <w:r w:rsidR="003424C3">
        <w:rPr>
          <w:rFonts w:ascii="Times New Roman" w:hAnsi="Times New Roman" w:cs="Times New Roman"/>
          <w:b w:val="0"/>
          <w:sz w:val="28"/>
          <w:szCs w:val="28"/>
        </w:rPr>
        <w:t xml:space="preserve"> </w:t>
      </w:r>
      <w:r w:rsidR="003424C3" w:rsidRPr="008456C9">
        <w:rPr>
          <w:rFonts w:ascii="Times New Roman" w:hAnsi="Times New Roman" w:cs="Times New Roman"/>
          <w:b w:val="0"/>
          <w:sz w:val="28"/>
          <w:szCs w:val="28"/>
        </w:rPr>
        <w:t>статьей 38 Устава Лугавского</w:t>
      </w:r>
      <w:r w:rsidR="003424C3" w:rsidRPr="00732C9B">
        <w:rPr>
          <w:rFonts w:ascii="Times New Roman" w:hAnsi="Times New Roman" w:cs="Times New Roman"/>
          <w:b w:val="0"/>
          <w:sz w:val="28"/>
          <w:szCs w:val="28"/>
        </w:rPr>
        <w:t xml:space="preserve"> сельсовета Минусинского района Красноярского края, Лугавский сельский Совет депутатов РЕШИЛ:</w:t>
      </w:r>
    </w:p>
    <w:p w:rsidR="00527245" w:rsidRPr="00BC09E5" w:rsidRDefault="00527245" w:rsidP="00BC09E5">
      <w:pPr>
        <w:spacing w:after="0" w:line="240" w:lineRule="auto"/>
        <w:ind w:firstLine="705"/>
        <w:contextualSpacing/>
        <w:jc w:val="both"/>
        <w:rPr>
          <w:rFonts w:ascii="Times New Roman" w:hAnsi="Times New Roman" w:cs="Times New Roman"/>
          <w:sz w:val="28"/>
          <w:szCs w:val="28"/>
        </w:rPr>
      </w:pPr>
      <w:r w:rsidRPr="00FC2E71">
        <w:rPr>
          <w:rFonts w:ascii="Times New Roman" w:hAnsi="Times New Roman" w:cs="Times New Roman"/>
          <w:sz w:val="28"/>
          <w:szCs w:val="28"/>
        </w:rPr>
        <w:t>1.</w:t>
      </w:r>
      <w:r>
        <w:rPr>
          <w:rFonts w:ascii="Times New Roman" w:hAnsi="Times New Roman" w:cs="Times New Roman"/>
          <w:sz w:val="28"/>
          <w:szCs w:val="28"/>
        </w:rPr>
        <w:t xml:space="preserve"> </w:t>
      </w:r>
      <w:r w:rsidR="00BC09E5">
        <w:rPr>
          <w:rFonts w:ascii="Times New Roman" w:hAnsi="Times New Roman" w:cs="Times New Roman"/>
          <w:sz w:val="28"/>
          <w:szCs w:val="28"/>
        </w:rPr>
        <w:t>Внести в р</w:t>
      </w:r>
      <w:r w:rsidR="00BC09E5" w:rsidRPr="00732C9B">
        <w:rPr>
          <w:rFonts w:ascii="Times New Roman" w:hAnsi="Times New Roman" w:cs="Times New Roman"/>
          <w:sz w:val="28"/>
          <w:szCs w:val="28"/>
        </w:rPr>
        <w:t>ешени</w:t>
      </w:r>
      <w:r w:rsidR="00BC09E5">
        <w:rPr>
          <w:rFonts w:ascii="Times New Roman" w:hAnsi="Times New Roman" w:cs="Times New Roman"/>
          <w:sz w:val="28"/>
          <w:szCs w:val="28"/>
        </w:rPr>
        <w:t>е</w:t>
      </w:r>
      <w:r w:rsidR="00BC09E5" w:rsidRPr="00732C9B">
        <w:rPr>
          <w:rFonts w:ascii="Times New Roman" w:hAnsi="Times New Roman" w:cs="Times New Roman"/>
          <w:sz w:val="28"/>
          <w:szCs w:val="28"/>
        </w:rPr>
        <w:t xml:space="preserve"> Лугавского сельского Совета депутатов от </w:t>
      </w:r>
      <w:r w:rsidR="00BC09E5">
        <w:rPr>
          <w:rFonts w:ascii="Times New Roman" w:hAnsi="Times New Roman" w:cs="Times New Roman"/>
          <w:sz w:val="28"/>
          <w:szCs w:val="28"/>
        </w:rPr>
        <w:t>29.06.2020</w:t>
      </w:r>
      <w:r w:rsidR="00BC09E5" w:rsidRPr="00732C9B">
        <w:rPr>
          <w:rFonts w:ascii="Times New Roman" w:hAnsi="Times New Roman" w:cs="Times New Roman"/>
          <w:sz w:val="28"/>
          <w:szCs w:val="28"/>
        </w:rPr>
        <w:t xml:space="preserve"> №1</w:t>
      </w:r>
      <w:r w:rsidR="00BC09E5">
        <w:rPr>
          <w:rFonts w:ascii="Times New Roman" w:hAnsi="Times New Roman" w:cs="Times New Roman"/>
          <w:sz w:val="28"/>
          <w:szCs w:val="28"/>
        </w:rPr>
        <w:t>31</w:t>
      </w:r>
      <w:r w:rsidR="00BC09E5" w:rsidRPr="00732C9B">
        <w:rPr>
          <w:rFonts w:ascii="Times New Roman" w:hAnsi="Times New Roman" w:cs="Times New Roman"/>
          <w:sz w:val="28"/>
          <w:szCs w:val="28"/>
        </w:rPr>
        <w:t>-рс «</w:t>
      </w:r>
      <w:r w:rsidR="00BC09E5" w:rsidRPr="00534BA2">
        <w:rPr>
          <w:rFonts w:ascii="Times New Roman" w:hAnsi="Times New Roman" w:cs="Times New Roman"/>
          <w:sz w:val="28"/>
          <w:szCs w:val="28"/>
        </w:rPr>
        <w:t xml:space="preserve">Об утверждении Правил благоустройства территории </w:t>
      </w:r>
      <w:r w:rsidR="00BC09E5">
        <w:rPr>
          <w:rFonts w:ascii="Times New Roman" w:hAnsi="Times New Roman" w:cs="Times New Roman"/>
          <w:sz w:val="28"/>
          <w:szCs w:val="28"/>
        </w:rPr>
        <w:t>Лугавского</w:t>
      </w:r>
      <w:r w:rsidR="00BC09E5" w:rsidRPr="00534BA2">
        <w:rPr>
          <w:rFonts w:ascii="Times New Roman" w:hAnsi="Times New Roman" w:cs="Times New Roman"/>
          <w:sz w:val="28"/>
          <w:szCs w:val="28"/>
        </w:rPr>
        <w:t xml:space="preserve"> сельсовета</w:t>
      </w:r>
      <w:r w:rsidR="00BC09E5" w:rsidRPr="00732C9B">
        <w:rPr>
          <w:rFonts w:ascii="Times New Roman" w:hAnsi="Times New Roman" w:cs="Times New Roman"/>
          <w:sz w:val="28"/>
          <w:szCs w:val="28"/>
        </w:rPr>
        <w:t>»</w:t>
      </w:r>
      <w:r w:rsidR="00BC09E5">
        <w:rPr>
          <w:rFonts w:ascii="Times New Roman" w:hAnsi="Times New Roman" w:cs="Times New Roman"/>
          <w:sz w:val="28"/>
          <w:szCs w:val="28"/>
        </w:rPr>
        <w:t xml:space="preserve"> </w:t>
      </w:r>
      <w:r w:rsidR="00BC09E5" w:rsidRPr="00732C9B">
        <w:rPr>
          <w:rFonts w:ascii="Times New Roman" w:hAnsi="Times New Roman" w:cs="Times New Roman"/>
          <w:sz w:val="28"/>
          <w:szCs w:val="28"/>
        </w:rPr>
        <w:t>следующие изменения:</w:t>
      </w:r>
    </w:p>
    <w:p w:rsidR="003424C3" w:rsidRPr="00DB7337" w:rsidRDefault="003424C3" w:rsidP="003424C3">
      <w:pPr>
        <w:spacing w:after="0" w:line="240" w:lineRule="auto"/>
        <w:ind w:firstLine="705"/>
        <w:contextualSpacing/>
        <w:jc w:val="both"/>
        <w:rPr>
          <w:rFonts w:ascii="Times New Roman" w:eastAsia="Times New Roman" w:hAnsi="Times New Roman"/>
          <w:sz w:val="28"/>
          <w:szCs w:val="28"/>
          <w:lang w:eastAsia="ru-RU"/>
        </w:rPr>
      </w:pPr>
      <w:r w:rsidRPr="00DB7337">
        <w:rPr>
          <w:rFonts w:ascii="Times New Roman" w:eastAsia="Times New Roman" w:hAnsi="Times New Roman"/>
          <w:sz w:val="28"/>
          <w:szCs w:val="28"/>
          <w:lang w:eastAsia="ru-RU"/>
        </w:rPr>
        <w:t xml:space="preserve">1.1. решение дополнить пунктом </w:t>
      </w:r>
      <w:r>
        <w:rPr>
          <w:rFonts w:ascii="Times New Roman" w:eastAsia="Times New Roman" w:hAnsi="Times New Roman"/>
          <w:sz w:val="28"/>
          <w:szCs w:val="28"/>
          <w:lang w:eastAsia="ru-RU"/>
        </w:rPr>
        <w:t xml:space="preserve">1.1 </w:t>
      </w:r>
      <w:r w:rsidRPr="00DB7337">
        <w:rPr>
          <w:rFonts w:ascii="Times New Roman" w:eastAsia="Times New Roman" w:hAnsi="Times New Roman"/>
          <w:sz w:val="28"/>
          <w:szCs w:val="28"/>
          <w:lang w:eastAsia="ru-RU"/>
        </w:rPr>
        <w:t>следующего содержания:</w:t>
      </w:r>
    </w:p>
    <w:p w:rsidR="003424C3" w:rsidRDefault="003424C3" w:rsidP="003424C3">
      <w:pPr>
        <w:spacing w:after="0" w:line="240" w:lineRule="auto"/>
        <w:ind w:firstLine="705"/>
        <w:contextualSpacing/>
        <w:jc w:val="both"/>
        <w:rPr>
          <w:rFonts w:ascii="Times New Roman" w:eastAsia="Times New Roman" w:hAnsi="Times New Roman"/>
          <w:sz w:val="28"/>
          <w:szCs w:val="28"/>
          <w:lang w:eastAsia="ru-RU"/>
        </w:rPr>
      </w:pPr>
      <w:r w:rsidRPr="00DB7337">
        <w:rPr>
          <w:rFonts w:ascii="Times New Roman" w:eastAsia="Times New Roman" w:hAnsi="Times New Roman"/>
          <w:sz w:val="28"/>
          <w:szCs w:val="28"/>
          <w:lang w:eastAsia="ru-RU"/>
        </w:rPr>
        <w:t xml:space="preserve">«1.1. Администрации </w:t>
      </w:r>
      <w:r w:rsidR="00DA7816">
        <w:rPr>
          <w:rFonts w:ascii="Times New Roman" w:eastAsia="Times New Roman" w:hAnsi="Times New Roman"/>
          <w:sz w:val="28"/>
          <w:szCs w:val="28"/>
          <w:lang w:eastAsia="ru-RU"/>
        </w:rPr>
        <w:t>Лугавского</w:t>
      </w:r>
      <w:r w:rsidRPr="00DB7337">
        <w:rPr>
          <w:rFonts w:ascii="Times New Roman" w:eastAsia="Times New Roman" w:hAnsi="Times New Roman"/>
          <w:sz w:val="28"/>
          <w:szCs w:val="28"/>
          <w:lang w:eastAsia="ru-RU"/>
        </w:rPr>
        <w:t xml:space="preserve"> сельсовета разработать и утвердить норм</w:t>
      </w:r>
      <w:r w:rsidRPr="008366BD">
        <w:rPr>
          <w:rFonts w:ascii="Times New Roman" w:eastAsia="Times New Roman" w:hAnsi="Times New Roman"/>
          <w:sz w:val="28"/>
          <w:szCs w:val="28"/>
          <w:lang w:eastAsia="ru-RU"/>
        </w:rPr>
        <w:t>ативные правовые акты, необходимые для реализации раздела 2.4.1,</w:t>
      </w:r>
      <w:r>
        <w:rPr>
          <w:rFonts w:ascii="Times New Roman" w:eastAsia="Times New Roman" w:hAnsi="Times New Roman"/>
          <w:sz w:val="28"/>
          <w:szCs w:val="28"/>
          <w:lang w:eastAsia="ru-RU"/>
        </w:rPr>
        <w:t xml:space="preserve"> до 31.07.2021</w:t>
      </w:r>
      <w:r w:rsidR="00DB734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BC09E5" w:rsidRDefault="00BC09E5" w:rsidP="003424C3">
      <w:pPr>
        <w:spacing w:after="0" w:line="240" w:lineRule="auto"/>
        <w:ind w:firstLine="705"/>
        <w:contextualSpacing/>
        <w:jc w:val="both"/>
        <w:rPr>
          <w:rFonts w:ascii="Times New Roman" w:hAnsi="Times New Roman" w:cs="Times New Roman"/>
          <w:sz w:val="28"/>
          <w:szCs w:val="28"/>
        </w:rPr>
      </w:pPr>
      <w:r>
        <w:rPr>
          <w:rFonts w:ascii="Times New Roman" w:hAnsi="Times New Roman" w:cs="Times New Roman"/>
          <w:sz w:val="28"/>
          <w:szCs w:val="28"/>
        </w:rPr>
        <w:t>1.2</w:t>
      </w:r>
      <w:r w:rsidR="007E7BC1">
        <w:rPr>
          <w:rFonts w:ascii="Times New Roman" w:hAnsi="Times New Roman" w:cs="Times New Roman"/>
          <w:sz w:val="28"/>
          <w:szCs w:val="28"/>
        </w:rPr>
        <w:t>.</w:t>
      </w:r>
      <w:r>
        <w:rPr>
          <w:rFonts w:ascii="Times New Roman" w:hAnsi="Times New Roman" w:cs="Times New Roman"/>
          <w:sz w:val="28"/>
          <w:szCs w:val="28"/>
        </w:rPr>
        <w:t xml:space="preserve"> </w:t>
      </w:r>
      <w:r w:rsidR="00DB734A">
        <w:rPr>
          <w:rFonts w:ascii="Times New Roman" w:hAnsi="Times New Roman" w:cs="Times New Roman"/>
          <w:sz w:val="28"/>
          <w:szCs w:val="28"/>
        </w:rPr>
        <w:t>в приложении</w:t>
      </w:r>
      <w:r w:rsidRPr="00732C9B">
        <w:rPr>
          <w:rFonts w:ascii="Times New Roman" w:hAnsi="Times New Roman" w:cs="Times New Roman"/>
          <w:sz w:val="28"/>
          <w:szCs w:val="28"/>
        </w:rPr>
        <w:t>:</w:t>
      </w:r>
    </w:p>
    <w:p w:rsidR="00A47E51" w:rsidRDefault="00BC09E5" w:rsidP="003424C3">
      <w:pPr>
        <w:spacing w:after="0" w:line="240" w:lineRule="auto"/>
        <w:ind w:firstLine="705"/>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w:t>
      </w:r>
      <w:r w:rsidR="00A47E51">
        <w:rPr>
          <w:rFonts w:ascii="Times New Roman" w:eastAsia="Times New Roman" w:hAnsi="Times New Roman"/>
          <w:sz w:val="28"/>
          <w:szCs w:val="28"/>
          <w:lang w:eastAsia="ru-RU"/>
        </w:rPr>
        <w:t>последний абзац пункта 1.4 раздела 1 изложить в следующей редакции:</w:t>
      </w:r>
    </w:p>
    <w:p w:rsidR="00A47E51" w:rsidRPr="00BC09E5" w:rsidRDefault="00A47E51" w:rsidP="00BC09E5">
      <w:pPr>
        <w:autoSpaceDE w:val="0"/>
        <w:autoSpaceDN w:val="0"/>
        <w:adjustRightInd w:val="0"/>
        <w:spacing w:after="0" w:line="240" w:lineRule="auto"/>
        <w:ind w:firstLine="720"/>
        <w:jc w:val="both"/>
        <w:rPr>
          <w:rFonts w:ascii="Times New Roman" w:hAnsi="Times New Roman" w:cs="Times New Roman"/>
          <w:sz w:val="28"/>
          <w:szCs w:val="28"/>
          <w:highlight w:val="yellow"/>
        </w:rPr>
      </w:pPr>
      <w:r w:rsidRPr="00A47E51">
        <w:rPr>
          <w:rFonts w:ascii="Times New Roman" w:hAnsi="Times New Roman" w:cs="Times New Roman"/>
          <w:sz w:val="28"/>
          <w:szCs w:val="28"/>
        </w:rPr>
        <w:t>«</w:t>
      </w:r>
      <w:r w:rsidR="00BC09E5">
        <w:rPr>
          <w:rFonts w:ascii="Times New Roman" w:eastAsia="Times New Roman" w:hAnsi="Times New Roman"/>
          <w:sz w:val="28"/>
          <w:szCs w:val="28"/>
          <w:lang w:eastAsia="ru-RU"/>
        </w:rPr>
        <w:t>стандарт придорожного сервиса</w:t>
      </w:r>
      <w:r w:rsidR="00BC09E5" w:rsidRPr="00A47E51">
        <w:rPr>
          <w:rFonts w:ascii="Times New Roman" w:hAnsi="Times New Roman" w:cs="Times New Roman"/>
          <w:sz w:val="28"/>
          <w:szCs w:val="28"/>
        </w:rPr>
        <w:t xml:space="preserve"> </w:t>
      </w:r>
      <w:r w:rsidR="00BC09E5">
        <w:rPr>
          <w:rFonts w:ascii="Times New Roman" w:hAnsi="Times New Roman" w:cs="Times New Roman"/>
          <w:sz w:val="28"/>
          <w:szCs w:val="28"/>
        </w:rPr>
        <w:t>- документ</w:t>
      </w:r>
      <w:r w:rsidRPr="00A47E51">
        <w:rPr>
          <w:rFonts w:ascii="Times New Roman" w:hAnsi="Times New Roman" w:cs="Times New Roman"/>
          <w:sz w:val="28"/>
          <w:szCs w:val="28"/>
        </w:rPr>
        <w:t xml:space="preserve">, устанавливающий </w:t>
      </w:r>
      <w:r w:rsidR="00BC09E5" w:rsidRPr="00A47E51">
        <w:rPr>
          <w:rFonts w:ascii="Times New Roman" w:hAnsi="Times New Roman" w:cs="Times New Roman"/>
          <w:sz w:val="28"/>
          <w:szCs w:val="28"/>
        </w:rPr>
        <w:t>требования,</w:t>
      </w:r>
      <w:r w:rsidRPr="00A47E51">
        <w:rPr>
          <w:rFonts w:ascii="Times New Roman" w:hAnsi="Times New Roman" w:cs="Times New Roman"/>
          <w:sz w:val="28"/>
          <w:szCs w:val="28"/>
        </w:rPr>
        <w:t xml:space="preserve"> </w:t>
      </w:r>
      <w:r w:rsidR="00BC09E5" w:rsidRPr="00DB7337">
        <w:rPr>
          <w:rFonts w:ascii="Times New Roman" w:eastAsia="Times New Roman" w:hAnsi="Times New Roman"/>
          <w:sz w:val="28"/>
          <w:szCs w:val="28"/>
          <w:lang w:eastAsia="ru-RU"/>
        </w:rPr>
        <w:t>предъявляемые к внешнему виду зданий, строений, сооружений объектов придорожного сервиса, к местам размещения объектов придорожного сервиса, ограждениям, малым архитектурным формам, а также информационным и рекламным конструкциям, размещаемым на территориях объектов придорожного сервиса</w:t>
      </w:r>
      <w:r>
        <w:rPr>
          <w:rFonts w:ascii="Times New Roman" w:hAnsi="Times New Roman" w:cs="Times New Roman"/>
          <w:sz w:val="28"/>
          <w:szCs w:val="28"/>
        </w:rPr>
        <w:t>»</w:t>
      </w:r>
      <w:r w:rsidR="00451B4F">
        <w:rPr>
          <w:rFonts w:ascii="Times New Roman" w:hAnsi="Times New Roman" w:cs="Times New Roman"/>
          <w:sz w:val="28"/>
          <w:szCs w:val="28"/>
        </w:rPr>
        <w:t>;</w:t>
      </w:r>
    </w:p>
    <w:p w:rsidR="00451B4F" w:rsidRPr="008366BD" w:rsidRDefault="00BC09E5" w:rsidP="00C73979">
      <w:pPr>
        <w:spacing w:after="0" w:line="240" w:lineRule="auto"/>
        <w:ind w:firstLine="705"/>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00DA7816">
        <w:rPr>
          <w:rFonts w:ascii="Times New Roman" w:eastAsia="Times New Roman" w:hAnsi="Times New Roman"/>
          <w:sz w:val="28"/>
          <w:szCs w:val="28"/>
          <w:lang w:eastAsia="ru-RU"/>
        </w:rPr>
        <w:t xml:space="preserve"> </w:t>
      </w:r>
      <w:r w:rsidR="00C73979">
        <w:rPr>
          <w:rFonts w:ascii="Times New Roman" w:eastAsia="Times New Roman" w:hAnsi="Times New Roman"/>
          <w:sz w:val="28"/>
          <w:szCs w:val="28"/>
          <w:lang w:eastAsia="ru-RU"/>
        </w:rPr>
        <w:t>дополнить подпунктом 2.4.3. пункт 2.4 раздела</w:t>
      </w:r>
      <w:r w:rsidR="00DB734A">
        <w:rPr>
          <w:rFonts w:ascii="Times New Roman" w:eastAsia="Times New Roman" w:hAnsi="Times New Roman"/>
          <w:sz w:val="28"/>
          <w:szCs w:val="28"/>
          <w:lang w:eastAsia="ru-RU"/>
        </w:rPr>
        <w:t xml:space="preserve"> 2</w:t>
      </w:r>
      <w:r w:rsidR="00451B4F">
        <w:rPr>
          <w:rFonts w:ascii="Times New Roman" w:eastAsia="Times New Roman" w:hAnsi="Times New Roman"/>
          <w:sz w:val="28"/>
          <w:szCs w:val="28"/>
          <w:lang w:eastAsia="ru-RU"/>
        </w:rPr>
        <w:t xml:space="preserve"> </w:t>
      </w:r>
      <w:r w:rsidR="00451B4F" w:rsidRPr="00451B4F">
        <w:rPr>
          <w:rFonts w:ascii="Times New Roman" w:eastAsia="Times New Roman" w:hAnsi="Times New Roman"/>
          <w:sz w:val="28"/>
          <w:szCs w:val="28"/>
          <w:lang w:eastAsia="ru-RU"/>
        </w:rPr>
        <w:t>следующего содержания</w:t>
      </w:r>
      <w:r w:rsidR="00451B4F">
        <w:rPr>
          <w:rFonts w:ascii="Times New Roman" w:eastAsia="Times New Roman" w:hAnsi="Times New Roman"/>
          <w:sz w:val="28"/>
          <w:szCs w:val="28"/>
          <w:lang w:eastAsia="ru-RU"/>
        </w:rPr>
        <w:t>:</w:t>
      </w:r>
    </w:p>
    <w:p w:rsidR="00DA7816" w:rsidRPr="00DB7337" w:rsidRDefault="00DA7816" w:rsidP="00DA7816">
      <w:pPr>
        <w:spacing w:after="0" w:line="240" w:lineRule="auto"/>
        <w:ind w:firstLine="705"/>
        <w:contextualSpacing/>
        <w:jc w:val="both"/>
        <w:rPr>
          <w:rFonts w:ascii="Times New Roman" w:eastAsia="Times New Roman" w:hAnsi="Times New Roman"/>
          <w:sz w:val="28"/>
          <w:szCs w:val="28"/>
          <w:lang w:eastAsia="ru-RU"/>
        </w:rPr>
      </w:pPr>
      <w:r w:rsidRPr="008366BD">
        <w:rPr>
          <w:rFonts w:ascii="Times New Roman" w:eastAsia="Times New Roman" w:hAnsi="Times New Roman"/>
          <w:sz w:val="28"/>
          <w:szCs w:val="28"/>
          <w:lang w:eastAsia="ru-RU"/>
        </w:rPr>
        <w:t>«2.4.</w:t>
      </w:r>
      <w:r w:rsidR="0072443E">
        <w:rPr>
          <w:rFonts w:ascii="Times New Roman" w:eastAsia="Times New Roman" w:hAnsi="Times New Roman"/>
          <w:sz w:val="28"/>
          <w:szCs w:val="28"/>
          <w:lang w:eastAsia="ru-RU"/>
        </w:rPr>
        <w:t>3</w:t>
      </w:r>
      <w:r w:rsidRPr="008366BD">
        <w:rPr>
          <w:rFonts w:ascii="Times New Roman" w:eastAsia="Times New Roman" w:hAnsi="Times New Roman"/>
          <w:sz w:val="28"/>
          <w:szCs w:val="28"/>
          <w:lang w:eastAsia="ru-RU"/>
        </w:rPr>
        <w:t>.</w:t>
      </w:r>
      <w:r w:rsidRPr="00DB7337">
        <w:rPr>
          <w:rFonts w:ascii="Times New Roman" w:eastAsia="Times New Roman" w:hAnsi="Times New Roman"/>
          <w:sz w:val="28"/>
          <w:szCs w:val="28"/>
          <w:lang w:eastAsia="ru-RU"/>
        </w:rPr>
        <w:t xml:space="preserve"> Общие требования к объектам придорожного сервиса</w:t>
      </w:r>
      <w:r>
        <w:rPr>
          <w:rFonts w:ascii="Times New Roman" w:eastAsia="Times New Roman" w:hAnsi="Times New Roman"/>
          <w:sz w:val="28"/>
          <w:szCs w:val="28"/>
          <w:lang w:eastAsia="ru-RU"/>
        </w:rPr>
        <w:t xml:space="preserve"> на территории </w:t>
      </w:r>
      <w:r w:rsidR="00DB734A">
        <w:rPr>
          <w:rFonts w:ascii="Times New Roman" w:eastAsia="Times New Roman" w:hAnsi="Times New Roman"/>
          <w:sz w:val="28"/>
          <w:szCs w:val="28"/>
          <w:lang w:eastAsia="ru-RU"/>
        </w:rPr>
        <w:t>Лугавского</w:t>
      </w:r>
      <w:r w:rsidRPr="00DB7337">
        <w:rPr>
          <w:rFonts w:ascii="Times New Roman" w:eastAsia="Times New Roman" w:hAnsi="Times New Roman"/>
          <w:sz w:val="28"/>
          <w:szCs w:val="28"/>
          <w:lang w:eastAsia="ru-RU"/>
        </w:rPr>
        <w:t xml:space="preserve"> сельсовета.</w:t>
      </w:r>
    </w:p>
    <w:p w:rsidR="00DA7816" w:rsidRPr="003424C3" w:rsidRDefault="00DA7816" w:rsidP="003424C3">
      <w:pPr>
        <w:spacing w:after="0" w:line="240" w:lineRule="auto"/>
        <w:ind w:firstLine="705"/>
        <w:contextualSpacing/>
        <w:jc w:val="both"/>
        <w:rPr>
          <w:rFonts w:ascii="Times New Roman" w:eastAsia="Times New Roman" w:hAnsi="Times New Roman"/>
          <w:sz w:val="28"/>
          <w:szCs w:val="28"/>
          <w:lang w:eastAsia="ru-RU"/>
        </w:rPr>
      </w:pPr>
      <w:r w:rsidRPr="00DB7337">
        <w:rPr>
          <w:rFonts w:ascii="Times New Roman" w:eastAsia="Times New Roman" w:hAnsi="Times New Roman"/>
          <w:sz w:val="28"/>
          <w:szCs w:val="28"/>
          <w:lang w:eastAsia="ru-RU"/>
        </w:rPr>
        <w:t xml:space="preserve">Требования, предъявляемые к внешнему виду зданий, строений, сооружений объектов придорожного сервиса, к местам размещения объектов придорожного сервиса, ограждениям, малым архитектурным формам, а также </w:t>
      </w:r>
      <w:r w:rsidRPr="00DB7337">
        <w:rPr>
          <w:rFonts w:ascii="Times New Roman" w:eastAsia="Times New Roman" w:hAnsi="Times New Roman"/>
          <w:sz w:val="28"/>
          <w:szCs w:val="28"/>
          <w:lang w:eastAsia="ru-RU"/>
        </w:rPr>
        <w:lastRenderedPageBreak/>
        <w:t>информационным и рекламным конструкциям, размещаемым на территориях объектов придорожного сервиса, устанавливаются в соответствии со С</w:t>
      </w:r>
      <w:r>
        <w:rPr>
          <w:rFonts w:ascii="Times New Roman" w:eastAsia="Times New Roman" w:hAnsi="Times New Roman"/>
          <w:sz w:val="28"/>
          <w:szCs w:val="28"/>
          <w:lang w:eastAsia="ru-RU"/>
        </w:rPr>
        <w:t>тандартом придорожного сервиса</w:t>
      </w:r>
      <w:r w:rsidR="00C73979">
        <w:rPr>
          <w:rFonts w:ascii="Times New Roman" w:eastAsia="Times New Roman" w:hAnsi="Times New Roman"/>
          <w:sz w:val="28"/>
          <w:szCs w:val="28"/>
          <w:lang w:eastAsia="ru-RU"/>
        </w:rPr>
        <w:t>.</w:t>
      </w:r>
      <w:r w:rsidR="00AB0980">
        <w:rPr>
          <w:rFonts w:ascii="Times New Roman" w:eastAsia="Times New Roman" w:hAnsi="Times New Roman"/>
          <w:sz w:val="28"/>
          <w:szCs w:val="28"/>
          <w:lang w:eastAsia="ru-RU"/>
        </w:rPr>
        <w:t>»;</w:t>
      </w:r>
    </w:p>
    <w:p w:rsidR="00A47E51" w:rsidRDefault="00AB0980" w:rsidP="00BC09E5">
      <w:pPr>
        <w:pStyle w:val="ConsPlusTitle"/>
        <w:spacing w:after="0" w:line="24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w:t>
      </w:r>
      <w:r w:rsidR="00DB734A">
        <w:rPr>
          <w:rFonts w:ascii="Times New Roman" w:hAnsi="Times New Roman" w:cs="Times New Roman"/>
          <w:b w:val="0"/>
          <w:sz w:val="28"/>
          <w:szCs w:val="28"/>
        </w:rPr>
        <w:t xml:space="preserve">исключить </w:t>
      </w:r>
      <w:r w:rsidR="003E3205">
        <w:rPr>
          <w:rFonts w:ascii="Times New Roman" w:hAnsi="Times New Roman" w:cs="Times New Roman"/>
          <w:b w:val="0"/>
          <w:sz w:val="28"/>
          <w:szCs w:val="28"/>
        </w:rPr>
        <w:t xml:space="preserve">подпункты 2.5.4, </w:t>
      </w:r>
      <w:r w:rsidR="003E3205" w:rsidRPr="00527245">
        <w:rPr>
          <w:rFonts w:ascii="Times New Roman" w:hAnsi="Times New Roman" w:cs="Times New Roman"/>
          <w:b w:val="0"/>
          <w:sz w:val="28"/>
          <w:szCs w:val="28"/>
        </w:rPr>
        <w:t>2.6.1.</w:t>
      </w:r>
      <w:r w:rsidR="003E3205">
        <w:rPr>
          <w:rFonts w:ascii="Times New Roman" w:hAnsi="Times New Roman" w:cs="Times New Roman"/>
          <w:b w:val="0"/>
          <w:sz w:val="28"/>
          <w:szCs w:val="28"/>
        </w:rPr>
        <w:t xml:space="preserve">2, 2.6.5.4, 2.6.6.3, </w:t>
      </w:r>
      <w:r w:rsidR="00DB734A">
        <w:rPr>
          <w:rFonts w:ascii="Times New Roman" w:hAnsi="Times New Roman" w:cs="Times New Roman"/>
          <w:b w:val="0"/>
          <w:sz w:val="28"/>
          <w:szCs w:val="28"/>
        </w:rPr>
        <w:t xml:space="preserve">абзац 6 </w:t>
      </w:r>
      <w:r w:rsidR="003E3205">
        <w:rPr>
          <w:rFonts w:ascii="Times New Roman" w:hAnsi="Times New Roman" w:cs="Times New Roman"/>
          <w:b w:val="0"/>
          <w:sz w:val="28"/>
          <w:szCs w:val="28"/>
        </w:rPr>
        <w:t>подпункта 2.6.3.3.</w:t>
      </w:r>
    </w:p>
    <w:p w:rsidR="003424C3" w:rsidRPr="003424C3" w:rsidRDefault="00AB0980" w:rsidP="003424C3">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3424C3" w:rsidRPr="003424C3">
        <w:rPr>
          <w:rFonts w:ascii="Times New Roman" w:hAnsi="Times New Roman" w:cs="Times New Roman"/>
          <w:sz w:val="28"/>
          <w:szCs w:val="28"/>
        </w:rPr>
        <w:t>. Контроль за исполнением настоящего решения оставляю за собой.</w:t>
      </w:r>
    </w:p>
    <w:p w:rsidR="003424C3" w:rsidRPr="003424C3" w:rsidRDefault="00AB0980" w:rsidP="003424C3">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3424C3" w:rsidRPr="003424C3">
        <w:rPr>
          <w:rFonts w:ascii="Times New Roman" w:hAnsi="Times New Roman" w:cs="Times New Roman"/>
          <w:sz w:val="28"/>
          <w:szCs w:val="28"/>
        </w:rPr>
        <w:t xml:space="preserve">. Решение вступает в силу со дня его официального опубликования в официальном </w:t>
      </w:r>
      <w:r w:rsidR="003E3205">
        <w:rPr>
          <w:rFonts w:ascii="Times New Roman" w:hAnsi="Times New Roman" w:cs="Times New Roman"/>
          <w:sz w:val="28"/>
          <w:szCs w:val="28"/>
        </w:rPr>
        <w:t>печатном издании «Власть труда».</w:t>
      </w:r>
    </w:p>
    <w:p w:rsidR="003424C3" w:rsidRPr="003424C3" w:rsidRDefault="003424C3" w:rsidP="003424C3">
      <w:pPr>
        <w:spacing w:after="0"/>
        <w:ind w:firstLine="709"/>
        <w:jc w:val="both"/>
        <w:rPr>
          <w:rFonts w:ascii="Times New Roman" w:hAnsi="Times New Roman" w:cs="Times New Roman"/>
          <w:sz w:val="28"/>
          <w:szCs w:val="28"/>
        </w:rPr>
      </w:pPr>
    </w:p>
    <w:p w:rsidR="003424C3" w:rsidRPr="003424C3" w:rsidRDefault="003424C3" w:rsidP="003424C3">
      <w:pPr>
        <w:spacing w:after="0"/>
        <w:ind w:firstLine="709"/>
        <w:jc w:val="both"/>
        <w:rPr>
          <w:rFonts w:ascii="Times New Roman" w:hAnsi="Times New Roman" w:cs="Times New Roman"/>
          <w:sz w:val="28"/>
          <w:szCs w:val="28"/>
        </w:rPr>
      </w:pPr>
    </w:p>
    <w:p w:rsidR="003424C3" w:rsidRPr="003424C3" w:rsidRDefault="003424C3" w:rsidP="003424C3">
      <w:pPr>
        <w:spacing w:after="0"/>
        <w:jc w:val="both"/>
        <w:rPr>
          <w:rFonts w:ascii="Times New Roman" w:hAnsi="Times New Roman" w:cs="Times New Roman"/>
          <w:sz w:val="28"/>
          <w:szCs w:val="28"/>
        </w:rPr>
      </w:pPr>
      <w:r w:rsidRPr="003424C3">
        <w:rPr>
          <w:rFonts w:ascii="Times New Roman" w:hAnsi="Times New Roman" w:cs="Times New Roman"/>
          <w:sz w:val="28"/>
          <w:szCs w:val="28"/>
        </w:rPr>
        <w:t>Председатель Лугавского</w:t>
      </w:r>
    </w:p>
    <w:p w:rsidR="003424C3" w:rsidRPr="003424C3" w:rsidRDefault="003424C3" w:rsidP="003424C3">
      <w:pPr>
        <w:spacing w:after="0"/>
        <w:jc w:val="both"/>
        <w:rPr>
          <w:rFonts w:ascii="Times New Roman" w:hAnsi="Times New Roman" w:cs="Times New Roman"/>
          <w:sz w:val="28"/>
          <w:szCs w:val="28"/>
        </w:rPr>
      </w:pPr>
      <w:r w:rsidRPr="003424C3">
        <w:rPr>
          <w:rFonts w:ascii="Times New Roman" w:hAnsi="Times New Roman" w:cs="Times New Roman"/>
          <w:sz w:val="28"/>
          <w:szCs w:val="28"/>
        </w:rPr>
        <w:t>сельского Совета депутатов</w:t>
      </w:r>
      <w:r w:rsidRPr="003424C3">
        <w:rPr>
          <w:rFonts w:ascii="Times New Roman" w:hAnsi="Times New Roman" w:cs="Times New Roman"/>
          <w:sz w:val="28"/>
          <w:szCs w:val="28"/>
        </w:rPr>
        <w:tab/>
      </w:r>
      <w:r w:rsidRPr="003424C3">
        <w:rPr>
          <w:rFonts w:ascii="Times New Roman" w:hAnsi="Times New Roman" w:cs="Times New Roman"/>
          <w:sz w:val="28"/>
          <w:szCs w:val="28"/>
        </w:rPr>
        <w:tab/>
      </w:r>
      <w:r w:rsidRPr="003424C3">
        <w:rPr>
          <w:rFonts w:ascii="Times New Roman" w:hAnsi="Times New Roman" w:cs="Times New Roman"/>
          <w:sz w:val="28"/>
          <w:szCs w:val="28"/>
        </w:rPr>
        <w:tab/>
      </w:r>
      <w:r w:rsidRPr="003424C3">
        <w:rPr>
          <w:rFonts w:ascii="Times New Roman" w:hAnsi="Times New Roman" w:cs="Times New Roman"/>
          <w:sz w:val="28"/>
          <w:szCs w:val="28"/>
        </w:rPr>
        <w:tab/>
      </w:r>
      <w:r w:rsidRPr="003424C3">
        <w:rPr>
          <w:rFonts w:ascii="Times New Roman" w:hAnsi="Times New Roman" w:cs="Times New Roman"/>
          <w:sz w:val="28"/>
          <w:szCs w:val="28"/>
        </w:rPr>
        <w:tab/>
      </w:r>
      <w:r w:rsidRPr="003424C3">
        <w:rPr>
          <w:rFonts w:ascii="Times New Roman" w:hAnsi="Times New Roman" w:cs="Times New Roman"/>
          <w:sz w:val="28"/>
          <w:szCs w:val="28"/>
        </w:rPr>
        <w:tab/>
      </w:r>
      <w:r w:rsidR="00AB27BB">
        <w:rPr>
          <w:rFonts w:ascii="Times New Roman" w:hAnsi="Times New Roman" w:cs="Times New Roman"/>
          <w:sz w:val="28"/>
          <w:szCs w:val="28"/>
        </w:rPr>
        <w:t xml:space="preserve">    </w:t>
      </w:r>
      <w:r w:rsidRPr="003424C3">
        <w:rPr>
          <w:rFonts w:ascii="Times New Roman" w:hAnsi="Times New Roman" w:cs="Times New Roman"/>
          <w:sz w:val="28"/>
          <w:szCs w:val="28"/>
        </w:rPr>
        <w:t>О.Д</w:t>
      </w:r>
      <w:r w:rsidR="003E3205">
        <w:rPr>
          <w:rFonts w:ascii="Times New Roman" w:hAnsi="Times New Roman" w:cs="Times New Roman"/>
          <w:sz w:val="28"/>
          <w:szCs w:val="28"/>
        </w:rPr>
        <w:t>.</w:t>
      </w:r>
      <w:r w:rsidRPr="003424C3">
        <w:rPr>
          <w:rFonts w:ascii="Times New Roman" w:hAnsi="Times New Roman" w:cs="Times New Roman"/>
          <w:sz w:val="28"/>
          <w:szCs w:val="28"/>
        </w:rPr>
        <w:t xml:space="preserve"> Витушкина</w:t>
      </w:r>
    </w:p>
    <w:p w:rsidR="003424C3" w:rsidRPr="003424C3" w:rsidRDefault="003424C3" w:rsidP="003424C3">
      <w:pPr>
        <w:spacing w:after="0"/>
        <w:ind w:firstLine="709"/>
        <w:jc w:val="both"/>
        <w:rPr>
          <w:rFonts w:ascii="Times New Roman" w:hAnsi="Times New Roman" w:cs="Times New Roman"/>
          <w:sz w:val="28"/>
          <w:szCs w:val="28"/>
        </w:rPr>
      </w:pPr>
    </w:p>
    <w:p w:rsidR="003424C3" w:rsidRPr="003424C3" w:rsidRDefault="003424C3" w:rsidP="003424C3">
      <w:pPr>
        <w:spacing w:after="0"/>
        <w:ind w:firstLine="709"/>
        <w:jc w:val="both"/>
        <w:rPr>
          <w:rFonts w:ascii="Times New Roman" w:hAnsi="Times New Roman" w:cs="Times New Roman"/>
          <w:sz w:val="28"/>
          <w:szCs w:val="28"/>
        </w:rPr>
      </w:pPr>
    </w:p>
    <w:p w:rsidR="003424C3" w:rsidRDefault="003424C3" w:rsidP="003424C3">
      <w:pPr>
        <w:spacing w:after="0"/>
        <w:jc w:val="both"/>
        <w:rPr>
          <w:rFonts w:ascii="Times New Roman" w:hAnsi="Times New Roman" w:cs="Times New Roman"/>
          <w:sz w:val="28"/>
          <w:szCs w:val="28"/>
        </w:rPr>
      </w:pPr>
      <w:r w:rsidRPr="003424C3">
        <w:rPr>
          <w:rFonts w:ascii="Times New Roman" w:hAnsi="Times New Roman" w:cs="Times New Roman"/>
          <w:sz w:val="28"/>
          <w:szCs w:val="28"/>
        </w:rPr>
        <w:t xml:space="preserve">Глава </w:t>
      </w:r>
      <w:r w:rsidR="00A166A6">
        <w:rPr>
          <w:rFonts w:ascii="Times New Roman" w:hAnsi="Times New Roman" w:cs="Times New Roman"/>
          <w:sz w:val="28"/>
          <w:szCs w:val="28"/>
        </w:rPr>
        <w:t xml:space="preserve">Лугавского </w:t>
      </w:r>
      <w:r w:rsidRPr="003424C3">
        <w:rPr>
          <w:rFonts w:ascii="Times New Roman" w:hAnsi="Times New Roman" w:cs="Times New Roman"/>
          <w:sz w:val="28"/>
          <w:szCs w:val="28"/>
        </w:rPr>
        <w:t>сельсовета</w:t>
      </w:r>
      <w:r w:rsidR="00A166A6">
        <w:rPr>
          <w:rFonts w:ascii="Times New Roman" w:hAnsi="Times New Roman" w:cs="Times New Roman"/>
          <w:sz w:val="28"/>
          <w:szCs w:val="28"/>
        </w:rPr>
        <w:tab/>
      </w:r>
      <w:r w:rsidR="00A166A6">
        <w:rPr>
          <w:rFonts w:ascii="Times New Roman" w:hAnsi="Times New Roman" w:cs="Times New Roman"/>
          <w:sz w:val="28"/>
          <w:szCs w:val="28"/>
        </w:rPr>
        <w:tab/>
      </w:r>
      <w:r w:rsidR="00A166A6">
        <w:rPr>
          <w:rFonts w:ascii="Times New Roman" w:hAnsi="Times New Roman" w:cs="Times New Roman"/>
          <w:sz w:val="28"/>
          <w:szCs w:val="28"/>
        </w:rPr>
        <w:tab/>
      </w:r>
      <w:r w:rsidR="00A166A6">
        <w:rPr>
          <w:rFonts w:ascii="Times New Roman" w:hAnsi="Times New Roman" w:cs="Times New Roman"/>
          <w:sz w:val="28"/>
          <w:szCs w:val="28"/>
        </w:rPr>
        <w:tab/>
      </w:r>
      <w:r w:rsidR="00A166A6">
        <w:rPr>
          <w:rFonts w:ascii="Times New Roman" w:hAnsi="Times New Roman" w:cs="Times New Roman"/>
          <w:sz w:val="28"/>
          <w:szCs w:val="28"/>
        </w:rPr>
        <w:tab/>
      </w:r>
      <w:r w:rsidR="00A166A6">
        <w:rPr>
          <w:rFonts w:ascii="Times New Roman" w:hAnsi="Times New Roman" w:cs="Times New Roman"/>
          <w:sz w:val="28"/>
          <w:szCs w:val="28"/>
        </w:rPr>
        <w:tab/>
        <w:t xml:space="preserve">     </w:t>
      </w:r>
      <w:r w:rsidR="00AB27BB">
        <w:rPr>
          <w:rFonts w:ascii="Times New Roman" w:hAnsi="Times New Roman" w:cs="Times New Roman"/>
          <w:sz w:val="28"/>
          <w:szCs w:val="28"/>
        </w:rPr>
        <w:t xml:space="preserve"> </w:t>
      </w:r>
      <w:r w:rsidRPr="003424C3">
        <w:rPr>
          <w:rFonts w:ascii="Times New Roman" w:hAnsi="Times New Roman" w:cs="Times New Roman"/>
          <w:sz w:val="28"/>
          <w:szCs w:val="28"/>
        </w:rPr>
        <w:t>И.В. Горовенко</w:t>
      </w:r>
    </w:p>
    <w:p w:rsidR="00431BE3" w:rsidRDefault="00431BE3" w:rsidP="003424C3">
      <w:pPr>
        <w:spacing w:after="0"/>
        <w:jc w:val="both"/>
        <w:rPr>
          <w:rFonts w:ascii="Times New Roman" w:hAnsi="Times New Roman" w:cs="Times New Roman"/>
          <w:sz w:val="28"/>
          <w:szCs w:val="28"/>
        </w:rPr>
      </w:pPr>
    </w:p>
    <w:p w:rsidR="00431BE3" w:rsidRDefault="00431BE3" w:rsidP="003424C3">
      <w:pPr>
        <w:spacing w:after="0"/>
        <w:jc w:val="both"/>
        <w:rPr>
          <w:rFonts w:ascii="Times New Roman" w:hAnsi="Times New Roman" w:cs="Times New Roman"/>
          <w:sz w:val="28"/>
          <w:szCs w:val="28"/>
        </w:rPr>
      </w:pPr>
    </w:p>
    <w:p w:rsidR="00431BE3" w:rsidRDefault="00431BE3" w:rsidP="003424C3">
      <w:pPr>
        <w:spacing w:after="0"/>
        <w:jc w:val="both"/>
        <w:rPr>
          <w:rFonts w:ascii="Times New Roman" w:hAnsi="Times New Roman" w:cs="Times New Roman"/>
          <w:sz w:val="28"/>
          <w:szCs w:val="28"/>
        </w:rPr>
      </w:pPr>
    </w:p>
    <w:p w:rsidR="00431BE3" w:rsidRDefault="00431BE3" w:rsidP="003424C3">
      <w:pPr>
        <w:spacing w:after="0"/>
        <w:jc w:val="both"/>
        <w:rPr>
          <w:rFonts w:ascii="Times New Roman" w:hAnsi="Times New Roman" w:cs="Times New Roman"/>
          <w:sz w:val="28"/>
          <w:szCs w:val="28"/>
        </w:rPr>
      </w:pPr>
    </w:p>
    <w:p w:rsidR="00431BE3" w:rsidRDefault="00431BE3" w:rsidP="003424C3">
      <w:pPr>
        <w:spacing w:after="0"/>
        <w:jc w:val="both"/>
        <w:rPr>
          <w:rFonts w:ascii="Times New Roman" w:hAnsi="Times New Roman" w:cs="Times New Roman"/>
          <w:sz w:val="28"/>
          <w:szCs w:val="28"/>
        </w:rPr>
      </w:pPr>
    </w:p>
    <w:p w:rsidR="00431BE3" w:rsidRDefault="00431BE3" w:rsidP="003424C3">
      <w:pPr>
        <w:spacing w:after="0"/>
        <w:jc w:val="both"/>
        <w:rPr>
          <w:rFonts w:ascii="Times New Roman" w:hAnsi="Times New Roman" w:cs="Times New Roman"/>
          <w:sz w:val="28"/>
          <w:szCs w:val="28"/>
        </w:rPr>
      </w:pPr>
    </w:p>
    <w:p w:rsidR="00431BE3" w:rsidRDefault="00431BE3" w:rsidP="003424C3">
      <w:pPr>
        <w:spacing w:after="0"/>
        <w:jc w:val="both"/>
        <w:rPr>
          <w:rFonts w:ascii="Times New Roman" w:hAnsi="Times New Roman" w:cs="Times New Roman"/>
          <w:sz w:val="28"/>
          <w:szCs w:val="28"/>
        </w:rPr>
      </w:pPr>
    </w:p>
    <w:p w:rsidR="00431BE3" w:rsidRDefault="00431BE3" w:rsidP="003424C3">
      <w:pPr>
        <w:spacing w:after="0"/>
        <w:jc w:val="both"/>
        <w:rPr>
          <w:rFonts w:ascii="Times New Roman" w:hAnsi="Times New Roman" w:cs="Times New Roman"/>
          <w:sz w:val="28"/>
          <w:szCs w:val="28"/>
        </w:rPr>
      </w:pPr>
    </w:p>
    <w:p w:rsidR="00431BE3" w:rsidRDefault="00431BE3" w:rsidP="003424C3">
      <w:pPr>
        <w:spacing w:after="0"/>
        <w:jc w:val="both"/>
        <w:rPr>
          <w:rFonts w:ascii="Times New Roman" w:hAnsi="Times New Roman" w:cs="Times New Roman"/>
          <w:sz w:val="28"/>
          <w:szCs w:val="28"/>
        </w:rPr>
      </w:pPr>
    </w:p>
    <w:p w:rsidR="00431BE3" w:rsidRDefault="00431BE3" w:rsidP="003424C3">
      <w:pPr>
        <w:spacing w:after="0"/>
        <w:jc w:val="both"/>
        <w:rPr>
          <w:rFonts w:ascii="Times New Roman" w:hAnsi="Times New Roman" w:cs="Times New Roman"/>
          <w:sz w:val="28"/>
          <w:szCs w:val="28"/>
        </w:rPr>
      </w:pPr>
    </w:p>
    <w:p w:rsidR="00431BE3" w:rsidRDefault="00431BE3" w:rsidP="003424C3">
      <w:pPr>
        <w:spacing w:after="0"/>
        <w:jc w:val="both"/>
        <w:rPr>
          <w:rFonts w:ascii="Times New Roman" w:hAnsi="Times New Roman" w:cs="Times New Roman"/>
          <w:sz w:val="28"/>
          <w:szCs w:val="28"/>
        </w:rPr>
      </w:pPr>
    </w:p>
    <w:p w:rsidR="00431BE3" w:rsidRDefault="00431BE3" w:rsidP="003424C3">
      <w:pPr>
        <w:spacing w:after="0"/>
        <w:jc w:val="both"/>
        <w:rPr>
          <w:rFonts w:ascii="Times New Roman" w:hAnsi="Times New Roman" w:cs="Times New Roman"/>
          <w:sz w:val="28"/>
          <w:szCs w:val="28"/>
        </w:rPr>
      </w:pPr>
    </w:p>
    <w:p w:rsidR="00431BE3" w:rsidRDefault="00431BE3" w:rsidP="003424C3">
      <w:pPr>
        <w:spacing w:after="0"/>
        <w:jc w:val="both"/>
        <w:rPr>
          <w:rFonts w:ascii="Times New Roman" w:hAnsi="Times New Roman" w:cs="Times New Roman"/>
          <w:sz w:val="28"/>
          <w:szCs w:val="28"/>
        </w:rPr>
      </w:pPr>
    </w:p>
    <w:p w:rsidR="00431BE3" w:rsidRDefault="00431BE3" w:rsidP="003424C3">
      <w:pPr>
        <w:spacing w:after="0"/>
        <w:jc w:val="both"/>
        <w:rPr>
          <w:rFonts w:ascii="Times New Roman" w:hAnsi="Times New Roman" w:cs="Times New Roman"/>
          <w:sz w:val="28"/>
          <w:szCs w:val="28"/>
        </w:rPr>
      </w:pPr>
    </w:p>
    <w:p w:rsidR="00431BE3" w:rsidRDefault="00431BE3" w:rsidP="003424C3">
      <w:pPr>
        <w:spacing w:after="0"/>
        <w:jc w:val="both"/>
        <w:rPr>
          <w:rFonts w:ascii="Times New Roman" w:hAnsi="Times New Roman" w:cs="Times New Roman"/>
          <w:sz w:val="28"/>
          <w:szCs w:val="28"/>
        </w:rPr>
      </w:pPr>
    </w:p>
    <w:p w:rsidR="00431BE3" w:rsidRDefault="00431BE3" w:rsidP="003424C3">
      <w:pPr>
        <w:spacing w:after="0"/>
        <w:jc w:val="both"/>
        <w:rPr>
          <w:rFonts w:ascii="Times New Roman" w:hAnsi="Times New Roman" w:cs="Times New Roman"/>
          <w:sz w:val="28"/>
          <w:szCs w:val="28"/>
        </w:rPr>
      </w:pPr>
    </w:p>
    <w:p w:rsidR="00431BE3" w:rsidRDefault="00431BE3" w:rsidP="003424C3">
      <w:pPr>
        <w:spacing w:after="0"/>
        <w:jc w:val="both"/>
        <w:rPr>
          <w:rFonts w:ascii="Times New Roman" w:hAnsi="Times New Roman" w:cs="Times New Roman"/>
          <w:sz w:val="28"/>
          <w:szCs w:val="28"/>
        </w:rPr>
      </w:pPr>
    </w:p>
    <w:p w:rsidR="00431BE3" w:rsidRDefault="00431BE3" w:rsidP="003424C3">
      <w:pPr>
        <w:spacing w:after="0"/>
        <w:jc w:val="both"/>
        <w:rPr>
          <w:rFonts w:ascii="Times New Roman" w:hAnsi="Times New Roman" w:cs="Times New Roman"/>
          <w:sz w:val="28"/>
          <w:szCs w:val="28"/>
        </w:rPr>
      </w:pPr>
    </w:p>
    <w:p w:rsidR="00AB27BB" w:rsidRDefault="00AB27BB" w:rsidP="003424C3">
      <w:pPr>
        <w:spacing w:after="0"/>
        <w:jc w:val="both"/>
        <w:rPr>
          <w:rFonts w:ascii="Times New Roman" w:hAnsi="Times New Roman" w:cs="Times New Roman"/>
          <w:sz w:val="28"/>
          <w:szCs w:val="28"/>
        </w:rPr>
      </w:pPr>
      <w:bookmarkStart w:id="0" w:name="_GoBack"/>
      <w:bookmarkEnd w:id="0"/>
    </w:p>
    <w:p w:rsidR="00AB27BB" w:rsidRDefault="00AB27BB" w:rsidP="003424C3">
      <w:pPr>
        <w:spacing w:after="0"/>
        <w:jc w:val="both"/>
        <w:rPr>
          <w:rFonts w:ascii="Times New Roman" w:hAnsi="Times New Roman" w:cs="Times New Roman"/>
          <w:sz w:val="28"/>
          <w:szCs w:val="28"/>
        </w:rPr>
      </w:pPr>
    </w:p>
    <w:p w:rsidR="00AB27BB" w:rsidRDefault="00AB27BB" w:rsidP="003424C3">
      <w:pPr>
        <w:spacing w:after="0"/>
        <w:jc w:val="both"/>
        <w:rPr>
          <w:rFonts w:ascii="Times New Roman" w:hAnsi="Times New Roman" w:cs="Times New Roman"/>
          <w:sz w:val="28"/>
          <w:szCs w:val="28"/>
        </w:rPr>
      </w:pPr>
    </w:p>
    <w:p w:rsidR="00431BE3" w:rsidRDefault="00431BE3" w:rsidP="003424C3">
      <w:pPr>
        <w:spacing w:after="0"/>
        <w:jc w:val="both"/>
        <w:rPr>
          <w:rFonts w:ascii="Times New Roman" w:hAnsi="Times New Roman" w:cs="Times New Roman"/>
          <w:sz w:val="28"/>
          <w:szCs w:val="28"/>
        </w:rPr>
      </w:pPr>
    </w:p>
    <w:p w:rsidR="00CF010F" w:rsidRPr="00E83C0F" w:rsidRDefault="00CF010F" w:rsidP="003424C3">
      <w:pPr>
        <w:spacing w:after="0"/>
        <w:jc w:val="both"/>
        <w:rPr>
          <w:rFonts w:ascii="Times New Roman" w:hAnsi="Times New Roman" w:cs="Times New Roman"/>
          <w:sz w:val="26"/>
          <w:szCs w:val="28"/>
        </w:rPr>
      </w:pPr>
    </w:p>
    <w:p w:rsidR="00CF010F" w:rsidRDefault="00CF010F" w:rsidP="003424C3">
      <w:pPr>
        <w:spacing w:after="0"/>
        <w:jc w:val="both"/>
        <w:rPr>
          <w:rFonts w:ascii="Times New Roman" w:hAnsi="Times New Roman" w:cs="Times New Roman"/>
          <w:sz w:val="28"/>
          <w:szCs w:val="28"/>
        </w:rPr>
      </w:pPr>
    </w:p>
    <w:p w:rsidR="00CF010F" w:rsidRDefault="00CF010F" w:rsidP="003424C3">
      <w:pPr>
        <w:spacing w:after="0"/>
        <w:jc w:val="both"/>
        <w:rPr>
          <w:rFonts w:ascii="Times New Roman" w:hAnsi="Times New Roman" w:cs="Times New Roman"/>
          <w:sz w:val="28"/>
          <w:szCs w:val="28"/>
        </w:rPr>
      </w:pPr>
    </w:p>
    <w:p w:rsidR="00306408" w:rsidRDefault="00306408" w:rsidP="003424C3">
      <w:pPr>
        <w:spacing w:after="0"/>
        <w:jc w:val="both"/>
        <w:rPr>
          <w:rFonts w:ascii="Times New Roman" w:hAnsi="Times New Roman" w:cs="Times New Roman"/>
          <w:sz w:val="28"/>
          <w:szCs w:val="28"/>
        </w:rPr>
      </w:pPr>
    </w:p>
    <w:p w:rsidR="00431BE3" w:rsidRDefault="00431BE3" w:rsidP="0092605E">
      <w:pPr>
        <w:spacing w:after="0" w:line="240" w:lineRule="auto"/>
        <w:rPr>
          <w:rFonts w:ascii="Times New Roman" w:eastAsia="Times New Roman" w:hAnsi="Times New Roman" w:cs="Times New Roman"/>
          <w:sz w:val="28"/>
          <w:szCs w:val="28"/>
          <w:lang w:eastAsia="ru-RU"/>
        </w:rPr>
      </w:pPr>
    </w:p>
    <w:p w:rsidR="00431BE3" w:rsidRPr="00431BE3" w:rsidRDefault="00431BE3" w:rsidP="00431BE3">
      <w:pPr>
        <w:spacing w:after="0" w:line="240" w:lineRule="auto"/>
        <w:jc w:val="right"/>
        <w:rPr>
          <w:rFonts w:ascii="Times New Roman" w:eastAsia="Times New Roman" w:hAnsi="Times New Roman" w:cs="Times New Roman"/>
          <w:sz w:val="24"/>
          <w:szCs w:val="24"/>
          <w:lang w:eastAsia="ru-RU"/>
        </w:rPr>
      </w:pPr>
      <w:r w:rsidRPr="00431BE3">
        <w:rPr>
          <w:rFonts w:ascii="Times New Roman" w:eastAsia="Times New Roman" w:hAnsi="Times New Roman" w:cs="Times New Roman"/>
          <w:sz w:val="28"/>
          <w:szCs w:val="28"/>
          <w:lang w:eastAsia="ru-RU"/>
        </w:rPr>
        <w:lastRenderedPageBreak/>
        <w:tab/>
      </w:r>
      <w:r w:rsidRPr="00431BE3">
        <w:rPr>
          <w:rFonts w:ascii="Times New Roman" w:eastAsia="Times New Roman" w:hAnsi="Times New Roman" w:cs="Times New Roman"/>
          <w:sz w:val="28"/>
          <w:szCs w:val="28"/>
          <w:lang w:eastAsia="ru-RU"/>
        </w:rPr>
        <w:tab/>
      </w:r>
      <w:r w:rsidRPr="00431BE3">
        <w:rPr>
          <w:rFonts w:ascii="Times New Roman" w:eastAsia="Times New Roman" w:hAnsi="Times New Roman" w:cs="Times New Roman"/>
          <w:sz w:val="28"/>
          <w:szCs w:val="28"/>
          <w:lang w:eastAsia="ru-RU"/>
        </w:rPr>
        <w:tab/>
      </w:r>
      <w:r w:rsidRPr="00431BE3">
        <w:rPr>
          <w:rFonts w:ascii="Times New Roman" w:eastAsia="Times New Roman" w:hAnsi="Times New Roman" w:cs="Times New Roman"/>
          <w:sz w:val="28"/>
          <w:szCs w:val="28"/>
          <w:lang w:eastAsia="ru-RU"/>
        </w:rPr>
        <w:tab/>
      </w:r>
      <w:r w:rsidRPr="00431BE3">
        <w:rPr>
          <w:rFonts w:ascii="Times New Roman" w:eastAsia="Times New Roman" w:hAnsi="Times New Roman" w:cs="Times New Roman"/>
          <w:sz w:val="28"/>
          <w:szCs w:val="28"/>
          <w:lang w:eastAsia="ru-RU"/>
        </w:rPr>
        <w:tab/>
      </w:r>
      <w:r w:rsidRPr="00431BE3">
        <w:rPr>
          <w:rFonts w:ascii="Times New Roman" w:eastAsia="Times New Roman" w:hAnsi="Times New Roman" w:cs="Times New Roman"/>
          <w:sz w:val="28"/>
          <w:szCs w:val="28"/>
          <w:lang w:eastAsia="ru-RU"/>
        </w:rPr>
        <w:tab/>
      </w:r>
      <w:r w:rsidRPr="00431BE3">
        <w:rPr>
          <w:rFonts w:ascii="Times New Roman" w:eastAsia="Times New Roman" w:hAnsi="Times New Roman" w:cs="Times New Roman"/>
          <w:sz w:val="28"/>
          <w:szCs w:val="28"/>
          <w:lang w:eastAsia="ru-RU"/>
        </w:rPr>
        <w:tab/>
      </w:r>
      <w:r w:rsidRPr="00431BE3">
        <w:rPr>
          <w:rFonts w:ascii="Times New Roman" w:eastAsia="Times New Roman" w:hAnsi="Times New Roman" w:cs="Times New Roman"/>
          <w:sz w:val="24"/>
          <w:szCs w:val="24"/>
          <w:lang w:eastAsia="ru-RU"/>
        </w:rPr>
        <w:tab/>
        <w:t>Приложение к Решению</w:t>
      </w:r>
    </w:p>
    <w:p w:rsidR="00431BE3" w:rsidRPr="00431BE3" w:rsidRDefault="00431BE3" w:rsidP="00431BE3">
      <w:pPr>
        <w:spacing w:after="0" w:line="240" w:lineRule="auto"/>
        <w:jc w:val="right"/>
        <w:rPr>
          <w:rFonts w:ascii="Times New Roman" w:eastAsia="Times New Roman" w:hAnsi="Times New Roman" w:cs="Times New Roman"/>
          <w:sz w:val="24"/>
          <w:szCs w:val="24"/>
          <w:lang w:eastAsia="ru-RU"/>
        </w:rPr>
      </w:pPr>
      <w:r w:rsidRPr="00431BE3">
        <w:rPr>
          <w:rFonts w:ascii="Times New Roman" w:eastAsia="Times New Roman" w:hAnsi="Times New Roman" w:cs="Times New Roman"/>
          <w:sz w:val="24"/>
          <w:szCs w:val="24"/>
          <w:lang w:eastAsia="ru-RU"/>
        </w:rPr>
        <w:t>Лугавского сельского Совета депутатов</w:t>
      </w:r>
    </w:p>
    <w:p w:rsidR="00431BE3" w:rsidRPr="00431BE3" w:rsidRDefault="00431BE3" w:rsidP="00431BE3">
      <w:pPr>
        <w:spacing w:after="0" w:line="240" w:lineRule="auto"/>
        <w:jc w:val="right"/>
        <w:rPr>
          <w:rFonts w:ascii="Times New Roman" w:eastAsia="Times New Roman" w:hAnsi="Times New Roman" w:cs="Times New Roman"/>
          <w:sz w:val="24"/>
          <w:szCs w:val="24"/>
          <w:lang w:eastAsia="ru-RU"/>
        </w:rPr>
      </w:pPr>
      <w:r w:rsidRPr="00431BE3">
        <w:rPr>
          <w:rFonts w:ascii="Times New Roman" w:eastAsia="Times New Roman" w:hAnsi="Times New Roman" w:cs="Times New Roman"/>
          <w:sz w:val="24"/>
          <w:szCs w:val="24"/>
          <w:lang w:eastAsia="ru-RU"/>
        </w:rPr>
        <w:t>от 29.06.2020 № 131-рс</w:t>
      </w:r>
    </w:p>
    <w:p w:rsidR="00A26D20" w:rsidRDefault="00431BE3" w:rsidP="00431BE3">
      <w:pPr>
        <w:spacing w:after="0" w:line="240" w:lineRule="auto"/>
        <w:jc w:val="right"/>
        <w:rPr>
          <w:rFonts w:ascii="Times New Roman" w:eastAsia="Times New Roman" w:hAnsi="Times New Roman" w:cs="Times New Roman"/>
          <w:sz w:val="24"/>
          <w:szCs w:val="24"/>
          <w:lang w:eastAsia="ru-RU"/>
        </w:rPr>
      </w:pPr>
      <w:r w:rsidRPr="00431BE3">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527F3A">
        <w:rPr>
          <w:rFonts w:ascii="Times New Roman" w:eastAsia="Times New Roman" w:hAnsi="Times New Roman" w:cs="Times New Roman"/>
          <w:sz w:val="24"/>
          <w:szCs w:val="24"/>
          <w:lang w:eastAsia="ru-RU"/>
        </w:rPr>
        <w:t xml:space="preserve">редакции от 23.12.2020 № 14-рс, </w:t>
      </w:r>
    </w:p>
    <w:p w:rsidR="00431BE3" w:rsidRPr="00431BE3" w:rsidRDefault="00431BE3" w:rsidP="00431BE3">
      <w:pPr>
        <w:spacing w:after="0" w:line="240" w:lineRule="auto"/>
        <w:jc w:val="right"/>
        <w:rPr>
          <w:rFonts w:ascii="Times New Roman" w:eastAsia="Times New Roman" w:hAnsi="Times New Roman" w:cs="Times New Roman"/>
          <w:sz w:val="24"/>
          <w:szCs w:val="24"/>
          <w:lang w:eastAsia="ru-RU"/>
        </w:rPr>
      </w:pPr>
      <w:r w:rsidRPr="00527F3A">
        <w:rPr>
          <w:rFonts w:ascii="Times New Roman" w:eastAsia="Times New Roman" w:hAnsi="Times New Roman" w:cs="Times New Roman"/>
          <w:sz w:val="24"/>
          <w:szCs w:val="24"/>
          <w:lang w:eastAsia="ru-RU"/>
        </w:rPr>
        <w:t>от 16.03.2021 №</w:t>
      </w:r>
      <w:r w:rsidR="001627FC" w:rsidRPr="00527F3A">
        <w:rPr>
          <w:rFonts w:ascii="Times New Roman" w:eastAsia="Times New Roman" w:hAnsi="Times New Roman" w:cs="Times New Roman"/>
          <w:sz w:val="24"/>
          <w:szCs w:val="24"/>
          <w:lang w:eastAsia="ru-RU"/>
        </w:rPr>
        <w:t>24-рс</w:t>
      </w:r>
      <w:r w:rsidRPr="00527F3A">
        <w:rPr>
          <w:rFonts w:ascii="Times New Roman" w:eastAsia="Times New Roman" w:hAnsi="Times New Roman" w:cs="Times New Roman"/>
          <w:sz w:val="24"/>
          <w:szCs w:val="24"/>
          <w:lang w:eastAsia="ru-RU"/>
        </w:rPr>
        <w:t>)</w:t>
      </w:r>
    </w:p>
    <w:p w:rsidR="00431BE3" w:rsidRPr="00431BE3" w:rsidRDefault="00431BE3" w:rsidP="00431BE3">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431BE3" w:rsidRPr="00431BE3" w:rsidRDefault="00431BE3" w:rsidP="00431BE3">
      <w:pPr>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431BE3">
        <w:rPr>
          <w:rFonts w:ascii="Times New Roman" w:eastAsia="Times New Roman" w:hAnsi="Times New Roman" w:cs="Times New Roman"/>
          <w:b/>
          <w:bCs/>
          <w:sz w:val="28"/>
          <w:szCs w:val="28"/>
          <w:lang w:eastAsia="ru-RU"/>
        </w:rPr>
        <w:t>ПРАВИЛА БЛАГОУСТРОЙСТВА ТЕРРИТОРИИ</w:t>
      </w:r>
    </w:p>
    <w:p w:rsidR="00431BE3" w:rsidRPr="00431BE3" w:rsidRDefault="00431BE3" w:rsidP="00431BE3">
      <w:pPr>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431BE3" w:rsidRPr="00431BE3" w:rsidRDefault="00431BE3" w:rsidP="00431BE3">
      <w:pPr>
        <w:keepNext/>
        <w:spacing w:after="0" w:line="240" w:lineRule="auto"/>
        <w:ind w:firstLine="720"/>
        <w:jc w:val="center"/>
        <w:outlineLvl w:val="0"/>
        <w:rPr>
          <w:rFonts w:ascii="Times New Roman" w:eastAsia="Times New Roman" w:hAnsi="Times New Roman" w:cs="Times New Roman"/>
          <w:sz w:val="28"/>
          <w:szCs w:val="28"/>
          <w:u w:val="single"/>
          <w:lang w:eastAsia="ru-RU"/>
        </w:rPr>
      </w:pPr>
      <w:r w:rsidRPr="00431BE3">
        <w:rPr>
          <w:rFonts w:ascii="Times New Roman" w:eastAsia="Times New Roman" w:hAnsi="Times New Roman" w:cs="Times New Roman"/>
          <w:sz w:val="28"/>
          <w:szCs w:val="28"/>
          <w:u w:val="single"/>
          <w:lang w:eastAsia="ru-RU"/>
        </w:rPr>
        <w:t>Лугавского сельсовета Минусинского района Красноярского края</w:t>
      </w:r>
    </w:p>
    <w:p w:rsidR="00431BE3" w:rsidRPr="00431BE3" w:rsidRDefault="00431BE3" w:rsidP="00431BE3">
      <w:pPr>
        <w:spacing w:after="0" w:line="240" w:lineRule="auto"/>
        <w:rPr>
          <w:rFonts w:ascii="Times New Roman" w:eastAsia="Times New Roman" w:hAnsi="Times New Roman" w:cs="Times New Roman"/>
          <w:sz w:val="24"/>
          <w:szCs w:val="24"/>
          <w:lang w:eastAsia="ru-RU"/>
        </w:rPr>
      </w:pPr>
    </w:p>
    <w:p w:rsidR="00431BE3" w:rsidRPr="00431BE3" w:rsidRDefault="00431BE3" w:rsidP="00431BE3">
      <w:pPr>
        <w:spacing w:after="0" w:line="240" w:lineRule="auto"/>
        <w:ind w:firstLine="720"/>
        <w:jc w:val="center"/>
        <w:rPr>
          <w:rFonts w:ascii="Times New Roman" w:eastAsia="Times New Roman" w:hAnsi="Times New Roman" w:cs="Times New Roman"/>
          <w:b/>
          <w:sz w:val="28"/>
          <w:szCs w:val="28"/>
          <w:lang w:eastAsia="ru-RU"/>
        </w:rPr>
      </w:pPr>
      <w:r w:rsidRPr="00431BE3">
        <w:rPr>
          <w:rFonts w:ascii="Times New Roman" w:eastAsia="Times New Roman" w:hAnsi="Times New Roman" w:cs="Times New Roman"/>
          <w:b/>
          <w:sz w:val="28"/>
          <w:szCs w:val="28"/>
          <w:lang w:eastAsia="ru-RU"/>
        </w:rPr>
        <w:t>1. Общие положения</w:t>
      </w:r>
    </w:p>
    <w:p w:rsidR="00431BE3" w:rsidRPr="00431BE3" w:rsidRDefault="00431BE3" w:rsidP="00431BE3">
      <w:pPr>
        <w:spacing w:after="0" w:line="240" w:lineRule="auto"/>
        <w:ind w:firstLine="720"/>
        <w:jc w:val="both"/>
        <w:rPr>
          <w:rFonts w:ascii="Times New Roman" w:eastAsia="Times New Roman" w:hAnsi="Times New Roman" w:cs="Times New Roman"/>
          <w:b/>
          <w:sz w:val="28"/>
          <w:szCs w:val="28"/>
          <w:lang w:eastAsia="ru-RU"/>
        </w:rPr>
      </w:pPr>
    </w:p>
    <w:p w:rsidR="00431BE3" w:rsidRPr="00431BE3" w:rsidRDefault="00431BE3" w:rsidP="00431BE3">
      <w:pPr>
        <w:keepNext/>
        <w:spacing w:after="0" w:line="240" w:lineRule="auto"/>
        <w:ind w:firstLine="708"/>
        <w:jc w:val="both"/>
        <w:outlineLvl w:val="0"/>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 xml:space="preserve">1.1. Правила благоустройства территории Лугавского сельсовета (далее - Правила) устанавливают </w:t>
      </w:r>
      <w:r w:rsidRPr="00431BE3">
        <w:rPr>
          <w:rFonts w:ascii="Times New Roman" w:eastAsia="Times New Roman" w:hAnsi="Times New Roman" w:cs="Times New Roman"/>
          <w:sz w:val="28"/>
          <w:szCs w:val="28"/>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431BE3">
        <w:rPr>
          <w:rFonts w:ascii="Times New Roman" w:eastAsia="Times New Roman" w:hAnsi="Times New Roman" w:cs="Times New Roman"/>
          <w:sz w:val="28"/>
          <w:szCs w:val="28"/>
          <w:lang w:eastAsia="ru-RU"/>
        </w:rPr>
        <w:t>.</w:t>
      </w:r>
    </w:p>
    <w:p w:rsidR="00431BE3" w:rsidRPr="00431BE3" w:rsidRDefault="00431BE3" w:rsidP="00431BE3">
      <w:pPr>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1.2. Настоящие Правила являются обязательными для исполнения физическими и юридическими лицами в границах муниципального образования Лугавский сельсовет.</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1.3. Администрация Лугавского сельсовета осуществляет организацию благоустройства территории Лугавского сельсовета</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1.4. В целях настоящих Правилах благоустройства применяются следующие понятия:</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сельская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«сельская среда» применяется к муниципальному образованию, Лугавский сельсовет.</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дворовая территория - сформированная территория, прилегающая к многоквартирному дому и находящаяся в общем пользовании проживающих в нем лиц.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информационный стенд – информационная плоскостная конструкция предназначенная для размещения газет, афиш, плакатов, объявлений и реклам;</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lastRenderedPageBreak/>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431BE3">
        <w:rPr>
          <w:rFonts w:ascii="Times New Roman" w:eastAsia="Times New Roman" w:hAnsi="Times New Roman" w:cs="Times New Roman"/>
          <w:sz w:val="28"/>
          <w:szCs w:val="28"/>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детские площадки, спортивные и другие площадки отдыха и досуга;</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площадки для выгула домашних животных;</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площадки автостоянок;</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улицы (в том числе пешеходные) и дороги;</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парки, скверы, иные зеленые зоны;</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площади, набережные и другие территории;</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технические зоны транспортных, инженерных коммуникаций, водоохранные зоны;</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контейнерные площадки и площадки для складирования отдельных групп коммунальных отходов;</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приватное пространство - территория с ограниченным доступом посторонних лиц;</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Лугавского сельсовета в соответствии с порядком, установленным законом Красноярского края от </w:t>
      </w:r>
      <w:r w:rsidRPr="00431BE3">
        <w:rPr>
          <w:rFonts w:ascii="Times New Roman" w:eastAsia="Times New Roman" w:hAnsi="Times New Roman" w:cs="Times New Roman"/>
          <w:sz w:val="28"/>
          <w:szCs w:val="28"/>
        </w:rPr>
        <w:lastRenderedPageBreak/>
        <w:t>23.05.2019 № 7-2784 «О порядке определения границ прилегающих территорий в Красноярском крае»;</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проектирование - разработка проекта благоустройства;</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уборка территорий - комплекса мероприятий, связанных с очисткой территории Лугавского сельсовета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431BE3">
        <w:rPr>
          <w:rFonts w:ascii="Times New Roman" w:eastAsia="Times New Roman" w:hAnsi="Times New Roman" w:cs="Times New Roman"/>
          <w:sz w:val="28"/>
          <w:szCs w:val="28"/>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31BE3" w:rsidRPr="00A166A6"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 xml:space="preserve">стандарт придорожного сервиса - документ, устанавливающий требования, предъявляемые к внешнему виду зданий, строений, сооружений объектов придорожного сервиса, к местам размещения объектов придорожного сервиса, </w:t>
      </w:r>
      <w:r w:rsidRPr="00A166A6">
        <w:rPr>
          <w:rFonts w:ascii="Times New Roman" w:eastAsia="Times New Roman" w:hAnsi="Times New Roman" w:cs="Times New Roman"/>
          <w:sz w:val="28"/>
          <w:szCs w:val="28"/>
          <w:lang w:eastAsia="ru-RU"/>
        </w:rPr>
        <w:t xml:space="preserve">ограждениям, малым архитектурным формам, а также информационным и рекламным конструкциям, размещаемым на территориях объектов придорожного сервиса </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rPr>
      </w:pPr>
      <w:r w:rsidRPr="00A166A6">
        <w:rPr>
          <w:rFonts w:ascii="Times New Roman" w:eastAsia="Times New Roman" w:hAnsi="Times New Roman" w:cs="Times New Roman"/>
          <w:lang w:eastAsia="ru-RU"/>
        </w:rPr>
        <w:t>(изменен решением Лугавского сельского Совета депутатов от 16.03.2021 №</w:t>
      </w:r>
      <w:r w:rsidR="00A166A6" w:rsidRPr="00A166A6">
        <w:rPr>
          <w:rFonts w:ascii="Times New Roman" w:eastAsia="Times New Roman" w:hAnsi="Times New Roman" w:cs="Times New Roman"/>
          <w:lang w:eastAsia="ru-RU"/>
        </w:rPr>
        <w:t xml:space="preserve"> 24-</w:t>
      </w:r>
      <w:r w:rsidRPr="00A166A6">
        <w:rPr>
          <w:rFonts w:ascii="Times New Roman" w:eastAsia="Times New Roman" w:hAnsi="Times New Roman" w:cs="Times New Roman"/>
          <w:lang w:eastAsia="ru-RU"/>
        </w:rPr>
        <w:t xml:space="preserve"> рс)</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lastRenderedPageBreak/>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bookmarkStart w:id="1" w:name="Par5"/>
      <w:bookmarkEnd w:id="1"/>
      <w:r w:rsidRPr="00431BE3">
        <w:rPr>
          <w:rFonts w:ascii="Times New Roman" w:eastAsia="Times New Roman" w:hAnsi="Times New Roman" w:cs="Times New Roman"/>
          <w:bCs/>
          <w:sz w:val="28"/>
          <w:szCs w:val="28"/>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431BE3" w:rsidRPr="00431BE3" w:rsidRDefault="00431BE3" w:rsidP="00431BE3">
      <w:pPr>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 xml:space="preserve">1.6. Границы прилегающих территорий в </w:t>
      </w:r>
      <w:r w:rsidRPr="00431BE3">
        <w:rPr>
          <w:rFonts w:ascii="Times New Roman" w:eastAsia="Times New Roman" w:hAnsi="Times New Roman" w:cs="Times New Roman"/>
          <w:sz w:val="28"/>
          <w:szCs w:val="28"/>
        </w:rPr>
        <w:t>Лугавском сельсовете</w:t>
      </w:r>
      <w:r w:rsidRPr="00431BE3">
        <w:rPr>
          <w:rFonts w:ascii="Times New Roman" w:eastAsia="Times New Roman" w:hAnsi="Times New Roman" w:cs="Times New Roman"/>
          <w:bCs/>
          <w:sz w:val="28"/>
          <w:szCs w:val="28"/>
        </w:rPr>
        <w:t xml:space="preserve"> определяются в порядке, предусмотренном Законом Красноярского края от </w:t>
      </w:r>
      <w:r w:rsidRPr="00431BE3">
        <w:rPr>
          <w:rFonts w:ascii="Times New Roman" w:eastAsia="Times New Roman" w:hAnsi="Times New Roman" w:cs="Times New Roman"/>
          <w:bCs/>
          <w:sz w:val="28"/>
          <w:szCs w:val="28"/>
        </w:rPr>
        <w:lastRenderedPageBreak/>
        <w:t>23.05.2019 № 7-2784 «О порядке определения границ прилегающих территорий в Красноярском крае» в отношении:</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highlight w:val="yellow"/>
        </w:rPr>
      </w:pPr>
      <w:r w:rsidRPr="00431BE3">
        <w:rPr>
          <w:rFonts w:ascii="Times New Roman" w:eastAsia="Times New Roman" w:hAnsi="Times New Roman" w:cs="Times New Roman"/>
          <w:bCs/>
          <w:sz w:val="28"/>
          <w:szCs w:val="28"/>
        </w:rPr>
        <w:t>-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 парков, скверов на расстоянии 5 метров от границ земельного участка по его периметру;</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10 метров от границ земельного участка по его периметру.</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xml:space="preserve">автомобильных дорог общего пользования на расстоянии 3 метров от границ земельных участков. </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rPr>
      </w:pPr>
      <w:r w:rsidRPr="00431BE3">
        <w:rPr>
          <w:rFonts w:ascii="Times New Roman" w:eastAsia="Times New Roman" w:hAnsi="Times New Roman" w:cs="Times New Roman"/>
        </w:rPr>
        <w:t>(введен решением Лугавского сельского Совета депутатов от 24.12.2020 № 14-рс)</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
          <w:spacing w:val="-6"/>
          <w:sz w:val="28"/>
          <w:szCs w:val="28"/>
          <w:lang w:eastAsia="ru-RU"/>
        </w:rPr>
      </w:pPr>
      <w:r w:rsidRPr="00431BE3">
        <w:rPr>
          <w:rFonts w:ascii="Times New Roman" w:eastAsia="Times New Roman" w:hAnsi="Times New Roman" w:cs="Times New Roman"/>
          <w:bCs/>
          <w:sz w:val="28"/>
          <w:szCs w:val="28"/>
        </w:rPr>
        <w:lastRenderedPageBreak/>
        <w:t xml:space="preserve">1.8. </w:t>
      </w:r>
      <w:r w:rsidRPr="00431BE3">
        <w:rPr>
          <w:rFonts w:ascii="Times New Roman" w:eastAsia="Times New Roman" w:hAnsi="Times New Roman" w:cs="Times New Roman"/>
          <w:spacing w:val="-6"/>
          <w:sz w:val="28"/>
          <w:szCs w:val="28"/>
          <w:lang w:eastAsia="ru-RU"/>
        </w:rPr>
        <w:t>Форма описания границ прилегающих территорий установлена в соответствии с приложением № 1 к настоящим Правилам и представляет собой текстовую часть и графическое изображение границ прилегающей территории.</w:t>
      </w:r>
    </w:p>
    <w:p w:rsidR="00431BE3" w:rsidRDefault="00431BE3" w:rsidP="008553BF">
      <w:pPr>
        <w:autoSpaceDE w:val="0"/>
        <w:autoSpaceDN w:val="0"/>
        <w:adjustRightInd w:val="0"/>
        <w:spacing w:after="0" w:line="240" w:lineRule="auto"/>
        <w:ind w:firstLine="720"/>
        <w:jc w:val="both"/>
        <w:rPr>
          <w:rFonts w:ascii="Times New Roman" w:eastAsia="Times New Roman" w:hAnsi="Times New Roman" w:cs="Times New Roman"/>
          <w:spacing w:val="-6"/>
          <w:sz w:val="28"/>
          <w:szCs w:val="28"/>
          <w:lang w:eastAsia="ru-RU"/>
        </w:rPr>
      </w:pPr>
      <w:r w:rsidRPr="00431BE3">
        <w:rPr>
          <w:rFonts w:ascii="Times New Roman" w:eastAsia="Times New Roman" w:hAnsi="Times New Roman" w:cs="Times New Roman"/>
          <w:spacing w:val="-6"/>
          <w:sz w:val="28"/>
          <w:szCs w:val="28"/>
          <w:lang w:eastAsia="ru-RU"/>
        </w:rPr>
        <w:t xml:space="preserve">Описание границ прилегающих территорий утверждается постановлением администрации Лугавского сельсовета. </w:t>
      </w:r>
    </w:p>
    <w:p w:rsidR="00527F3A" w:rsidRPr="00527F3A" w:rsidRDefault="00527F3A" w:rsidP="00527F3A">
      <w:pPr>
        <w:autoSpaceDE w:val="0"/>
        <w:autoSpaceDN w:val="0"/>
        <w:adjustRightInd w:val="0"/>
        <w:spacing w:after="0" w:line="240" w:lineRule="auto"/>
        <w:ind w:firstLine="720"/>
        <w:jc w:val="both"/>
        <w:rPr>
          <w:rFonts w:ascii="Times New Roman" w:hAnsi="Times New Roman" w:cs="Times New Roman"/>
        </w:rPr>
      </w:pPr>
      <w:r w:rsidRPr="00527F3A">
        <w:rPr>
          <w:rFonts w:ascii="Times New Roman" w:hAnsi="Times New Roman" w:cs="Times New Roman"/>
        </w:rPr>
        <w:t>(введен решением Лугавского сельского Совета депутатов от 24.12.2020 № 14-рс)</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1.9. Подготовка описаний границ прилегающих территорий осуществляется Лугавским сельсоветом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При подготовке описания границ прилегающей территории учитываются материалы и сведения:</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утвержденных документов территориального планирования;</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правил землепользования и застройки;</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проектов планировки территории;</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землеустроительной документации;</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положения об особо охраняемой природной территории;</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о зонах с особыми условиями использования территории;</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о земельных участках общего пользования и территориях общего пользования, красных линиях;</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о местоположении границ прилегающих земельных участков;</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Подготовка описания границ прилегающей территории осуществляется с использованием технологических и программных средств.</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Допускается приложение материалов фотофиксации существующих элементов благоустройства, расположенных на описываемой прилегающей территории.</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В текстовой части описания границ прилегающей территории приводятся:</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 xml:space="preserve">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w:t>
      </w:r>
      <w:r w:rsidRPr="00431BE3">
        <w:rPr>
          <w:rFonts w:ascii="Times New Roman" w:eastAsia="Times New Roman" w:hAnsi="Times New Roman" w:cs="Times New Roman"/>
          <w:bCs/>
          <w:sz w:val="28"/>
          <w:szCs w:val="28"/>
        </w:rPr>
        <w:lastRenderedPageBreak/>
        <w:t>имеется) (для индивидуального предпринимателя, физического лица), место нахождения, почтовый адрес, контактные телефоны);</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4) изображение границ прилегающей территории, условные обозначения, примененные при подготовке изображения;</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5) сведения об утверждении описания границ прилегающей территории: в случае утверждения описания границ прилегающей территории решением Лугавского сельского Совета депутатов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6) площадь прилегающей территории, расстояние по периметру от объекта, к которому устанавливается прилегающая территория;</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7) наличие объектов (в том числе благоустройства), расположенных на прилегающей территории, с их описанием;</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8) наличие и состав озеленения на прилегающей территории</w:t>
      </w:r>
    </w:p>
    <w:p w:rsidR="00431BE3" w:rsidRDefault="00431BE3" w:rsidP="00431BE3">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 xml:space="preserve">Графическая часть описания границ прилегающей территории составляется в масштабе 1:500 или 1:1000. </w:t>
      </w:r>
    </w:p>
    <w:p w:rsidR="00527F3A" w:rsidRPr="00527F3A" w:rsidRDefault="00527F3A" w:rsidP="00527F3A">
      <w:pPr>
        <w:autoSpaceDE w:val="0"/>
        <w:autoSpaceDN w:val="0"/>
        <w:adjustRightInd w:val="0"/>
        <w:spacing w:after="0" w:line="240" w:lineRule="auto"/>
        <w:ind w:firstLine="708"/>
        <w:jc w:val="both"/>
        <w:rPr>
          <w:rFonts w:ascii="Times New Roman" w:hAnsi="Times New Roman" w:cs="Times New Roman"/>
          <w:bCs/>
        </w:rPr>
      </w:pPr>
      <w:r w:rsidRPr="00527F3A">
        <w:rPr>
          <w:rFonts w:ascii="Times New Roman" w:hAnsi="Times New Roman" w:cs="Times New Roman"/>
          <w:bCs/>
        </w:rPr>
        <w:t xml:space="preserve">(пункт 1.9. изменен </w:t>
      </w:r>
      <w:r w:rsidRPr="00527F3A">
        <w:rPr>
          <w:rFonts w:ascii="Times New Roman" w:hAnsi="Times New Roman" w:cs="Times New Roman"/>
          <w:spacing w:val="-6"/>
        </w:rPr>
        <w:t>решением Лугавского сельского Совета депутатов</w:t>
      </w:r>
      <w:r w:rsidRPr="00527F3A">
        <w:rPr>
          <w:rFonts w:ascii="Times New Roman" w:hAnsi="Times New Roman" w:cs="Times New Roman"/>
          <w:bCs/>
        </w:rPr>
        <w:t xml:space="preserve"> от 24.12.2020 № 14-рс)</w:t>
      </w:r>
    </w:p>
    <w:p w:rsidR="00431BE3" w:rsidRPr="00431BE3" w:rsidRDefault="00431BE3" w:rsidP="00431BE3">
      <w:pPr>
        <w:tabs>
          <w:tab w:val="left" w:pos="3960"/>
        </w:tabs>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ab/>
      </w:r>
    </w:p>
    <w:p w:rsidR="00431BE3" w:rsidRPr="00431BE3" w:rsidRDefault="00431BE3" w:rsidP="00431BE3">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431BE3">
        <w:rPr>
          <w:rFonts w:ascii="Times New Roman" w:eastAsia="Times New Roman" w:hAnsi="Times New Roman" w:cs="Times New Roman"/>
          <w:b/>
          <w:sz w:val="28"/>
          <w:szCs w:val="28"/>
          <w:lang w:eastAsia="ru-RU"/>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31BE3" w:rsidRPr="00431BE3" w:rsidRDefault="00431BE3" w:rsidP="00431BE3">
      <w:pPr>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431BE3">
        <w:rPr>
          <w:rFonts w:ascii="Times New Roman" w:eastAsia="Times New Roman" w:hAnsi="Times New Roman" w:cs="Times New Roman"/>
          <w:b/>
          <w:sz w:val="28"/>
          <w:szCs w:val="28"/>
        </w:rPr>
        <w:t>2.1. Благоустройство территорий общественного назначения</w:t>
      </w:r>
    </w:p>
    <w:p w:rsidR="00431BE3" w:rsidRPr="00431BE3" w:rsidRDefault="00431BE3" w:rsidP="00431BE3">
      <w:pPr>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2.1.1.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2.1.2. Перечень конструктивных элементов внешнего благоустройства на территории общественных пространств Лугавского сельсовета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w:t>
      </w:r>
      <w:r w:rsidRPr="00431BE3">
        <w:rPr>
          <w:rFonts w:ascii="Times New Roman" w:eastAsia="Times New Roman" w:hAnsi="Times New Roman" w:cs="Times New Roman"/>
          <w:sz w:val="28"/>
          <w:szCs w:val="28"/>
        </w:rPr>
        <w:lastRenderedPageBreak/>
        <w:t>декоративного освещения, носители информации, элементы защиты участков озеленения.</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31BE3" w:rsidRPr="00431BE3" w:rsidRDefault="00431BE3" w:rsidP="00431BE3">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431BE3">
        <w:rPr>
          <w:rFonts w:ascii="Times New Roman" w:eastAsia="Times New Roman" w:hAnsi="Times New Roman" w:cs="Times New Roman"/>
          <w:b/>
          <w:sz w:val="28"/>
          <w:szCs w:val="28"/>
        </w:rPr>
        <w:t>2.2. Благоустройство территорий жилого назначения</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xml:space="preserve">2.2.2. Перечень элементов благоустройства на территории пешеходных коммуникаций и участков учреждений обслуживания включает: </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твердые виды покрытия;</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элементы сопряжения поверхностей;</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урны;</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малые контейнеры для мусора;</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осветительное оборудование;</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xml:space="preserve">- носители информации. </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2.2.3.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431BE3" w:rsidRPr="00431BE3" w:rsidRDefault="00431BE3" w:rsidP="00431BE3">
      <w:pPr>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431BE3" w:rsidRPr="00431BE3" w:rsidRDefault="00431BE3" w:rsidP="00431BE3">
      <w:pPr>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431BE3">
        <w:rPr>
          <w:rFonts w:ascii="Times New Roman" w:eastAsia="Times New Roman" w:hAnsi="Times New Roman" w:cs="Times New Roman"/>
          <w:b/>
          <w:sz w:val="28"/>
          <w:szCs w:val="28"/>
        </w:rPr>
        <w:t>2.3. Благоустройство территорий рекреационного назначения</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xml:space="preserve">2.3.3. Перечень элементов благоустройства на территориях рекреационного назначения включает: </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твердые виды покрытия дорожек в виде плиточного мощения;</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элементы сопряжения поверхностей</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озеленение;</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скамьи;</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урны;</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уличное техническое оборудование;</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осветительное оборудование.</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31BE3" w:rsidRPr="00431BE3" w:rsidRDefault="00431BE3" w:rsidP="00431BE3">
      <w:pPr>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rPr>
      </w:pPr>
      <w:r w:rsidRPr="00431BE3">
        <w:rPr>
          <w:rFonts w:ascii="Times New Roman" w:eastAsia="Times New Roman" w:hAnsi="Times New Roman" w:cs="Times New Roman"/>
          <w:b/>
          <w:sz w:val="28"/>
          <w:szCs w:val="28"/>
        </w:rPr>
        <w:t>2.4. Благоустройство территорий</w:t>
      </w:r>
    </w:p>
    <w:p w:rsidR="00431BE3" w:rsidRPr="00431BE3" w:rsidRDefault="00431BE3" w:rsidP="00431BE3">
      <w:pPr>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rPr>
      </w:pPr>
      <w:r w:rsidRPr="00431BE3">
        <w:rPr>
          <w:rFonts w:ascii="Times New Roman" w:eastAsia="Times New Roman" w:hAnsi="Times New Roman" w:cs="Times New Roman"/>
          <w:b/>
          <w:sz w:val="28"/>
          <w:szCs w:val="28"/>
        </w:rPr>
        <w:lastRenderedPageBreak/>
        <w:t xml:space="preserve"> транспортной и инженерной инфраструктуры</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color w:val="FF0000"/>
          <w:sz w:val="28"/>
          <w:szCs w:val="28"/>
        </w:rPr>
      </w:pP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xml:space="preserve">2.4.2. Перечень элементов благоустройства на территории улиц и дорог включает: </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твердые виды покрытия дорожного полотна и тротуаров;</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элементы сопряжения поверхностей;</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озеленение вдоль улиц и дорог;</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ограждения опасных мест;</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осветительное оборудование;</w:t>
      </w:r>
    </w:p>
    <w:p w:rsid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носители информации дорожного движения (дорожные знаки, разметка, светофорные устройства).</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2.4.3. Общие требования к объектам придорожного сервиса на т</w:t>
      </w:r>
      <w:r>
        <w:rPr>
          <w:rFonts w:ascii="Times New Roman" w:eastAsia="Times New Roman" w:hAnsi="Times New Roman" w:cs="Times New Roman"/>
          <w:sz w:val="28"/>
          <w:szCs w:val="28"/>
        </w:rPr>
        <w:t>ерритории Лугавского сельсовета:</w:t>
      </w:r>
    </w:p>
    <w:p w:rsid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Требования, предъявляемые к внешнему виду зданий, строений, сооружений объектов придорожного сервиса, к местам размещения объектов придорожного сервиса, ограждениям, малым архитектурным формам, а также информационным и рекламным конструкциям, размещаемым на территориях объектов придорожного сервиса, устанавливаются в соответствии со Стандартом придорожного сервиса</w:t>
      </w:r>
      <w:r>
        <w:rPr>
          <w:rFonts w:ascii="Times New Roman" w:eastAsia="Times New Roman" w:hAnsi="Times New Roman" w:cs="Times New Roman"/>
          <w:sz w:val="28"/>
          <w:szCs w:val="28"/>
        </w:rPr>
        <w:t>.</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rPr>
      </w:pPr>
      <w:r w:rsidRPr="00A166A6">
        <w:rPr>
          <w:rFonts w:ascii="Times New Roman" w:eastAsia="Times New Roman" w:hAnsi="Times New Roman" w:cs="Times New Roman"/>
        </w:rPr>
        <w:t xml:space="preserve">(пункт 2.4.3. введен </w:t>
      </w:r>
      <w:r w:rsidRPr="00A166A6">
        <w:rPr>
          <w:rFonts w:ascii="Times New Roman" w:eastAsia="Times New Roman" w:hAnsi="Times New Roman" w:cs="Times New Roman"/>
          <w:spacing w:val="-6"/>
          <w:lang w:eastAsia="ru-RU"/>
        </w:rPr>
        <w:t>решением Лугавского сельского Совета депутатов</w:t>
      </w:r>
      <w:r w:rsidRPr="00A166A6">
        <w:rPr>
          <w:rFonts w:ascii="Times New Roman" w:eastAsia="Times New Roman" w:hAnsi="Times New Roman" w:cs="Times New Roman"/>
          <w:bCs/>
        </w:rPr>
        <w:t xml:space="preserve"> от 16.03.2021 № </w:t>
      </w:r>
      <w:r w:rsidR="00A166A6" w:rsidRPr="00A166A6">
        <w:rPr>
          <w:rFonts w:ascii="Times New Roman" w:eastAsia="Times New Roman" w:hAnsi="Times New Roman" w:cs="Times New Roman"/>
          <w:bCs/>
        </w:rPr>
        <w:t>24-рс</w:t>
      </w:r>
      <w:r w:rsidRPr="00A166A6">
        <w:rPr>
          <w:rFonts w:ascii="Times New Roman" w:eastAsia="Times New Roman" w:hAnsi="Times New Roman" w:cs="Times New Roman"/>
          <w:bCs/>
        </w:rPr>
        <w:t>)</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31BE3" w:rsidRPr="00431BE3" w:rsidRDefault="00431BE3" w:rsidP="00431BE3">
      <w:pPr>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rPr>
      </w:pPr>
      <w:r w:rsidRPr="00431BE3">
        <w:rPr>
          <w:rFonts w:ascii="Times New Roman" w:eastAsia="Times New Roman" w:hAnsi="Times New Roman" w:cs="Times New Roman"/>
          <w:b/>
          <w:sz w:val="28"/>
          <w:szCs w:val="28"/>
        </w:rPr>
        <w:t>2.5. Оформление муниципального образования и информация</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2.5.1. 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 38-ФЗ «О рекламе».</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2.5.2. Владелец рекламной конструкции оборудованной световыми элементами, обеспечивает замену перегоревших газосветовых трубок, электроламп и (или) иных световых элементов вышедших из строя в течение 10</w:t>
      </w:r>
      <w:r w:rsidRPr="00431BE3">
        <w:rPr>
          <w:rFonts w:ascii="Times New Roman" w:eastAsia="Times New Roman" w:hAnsi="Times New Roman" w:cs="Times New Roman"/>
          <w:color w:val="FF0000"/>
          <w:sz w:val="28"/>
          <w:szCs w:val="28"/>
        </w:rPr>
        <w:t xml:space="preserve"> </w:t>
      </w:r>
      <w:r w:rsidRPr="00431BE3">
        <w:rPr>
          <w:rFonts w:ascii="Times New Roman" w:eastAsia="Times New Roman" w:hAnsi="Times New Roman" w:cs="Times New Roman"/>
          <w:sz w:val="28"/>
          <w:szCs w:val="28"/>
        </w:rPr>
        <w:t>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xml:space="preserve">2.5.3. Осуществление расклейки газет, афиш, плакатов, объявлений и реклам разрешается только на информационных стендах. </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trike/>
        </w:rPr>
      </w:pPr>
      <w:r w:rsidRPr="00A166A6">
        <w:rPr>
          <w:rFonts w:ascii="Times New Roman" w:eastAsia="Times New Roman" w:hAnsi="Times New Roman" w:cs="Times New Roman"/>
          <w:lang w:eastAsia="ru-RU"/>
        </w:rPr>
        <w:t xml:space="preserve">(подпункт 2.5.4 </w:t>
      </w:r>
      <w:r w:rsidR="005E4875" w:rsidRPr="00A166A6">
        <w:rPr>
          <w:rFonts w:ascii="Times New Roman" w:eastAsia="Times New Roman" w:hAnsi="Times New Roman" w:cs="Times New Roman"/>
          <w:lang w:eastAsia="ru-RU"/>
        </w:rPr>
        <w:t>исключен</w:t>
      </w:r>
      <w:r w:rsidRPr="00A166A6">
        <w:rPr>
          <w:rFonts w:ascii="Times New Roman" w:eastAsia="Times New Roman" w:hAnsi="Times New Roman" w:cs="Times New Roman"/>
          <w:lang w:eastAsia="ru-RU"/>
        </w:rPr>
        <w:t xml:space="preserve"> </w:t>
      </w:r>
      <w:r w:rsidRPr="00A166A6">
        <w:rPr>
          <w:rFonts w:ascii="Times New Roman" w:eastAsia="Times New Roman" w:hAnsi="Times New Roman" w:cs="Times New Roman"/>
          <w:spacing w:val="-6"/>
          <w:lang w:eastAsia="ru-RU"/>
        </w:rPr>
        <w:t xml:space="preserve">решением Лугавского сельского Совета депутатов </w:t>
      </w:r>
      <w:r w:rsidRPr="00A166A6">
        <w:rPr>
          <w:rFonts w:ascii="Times New Roman" w:eastAsia="Times New Roman" w:hAnsi="Times New Roman" w:cs="Times New Roman"/>
          <w:lang w:eastAsia="ru-RU"/>
        </w:rPr>
        <w:t xml:space="preserve">от </w:t>
      </w:r>
      <w:r w:rsidR="005E4875" w:rsidRPr="00A166A6">
        <w:rPr>
          <w:rFonts w:ascii="Times New Roman" w:eastAsia="Times New Roman" w:hAnsi="Times New Roman" w:cs="Times New Roman"/>
          <w:lang w:eastAsia="ru-RU"/>
        </w:rPr>
        <w:t>16.03.2021 №</w:t>
      </w:r>
      <w:r w:rsidR="00A166A6" w:rsidRPr="00A166A6">
        <w:rPr>
          <w:rFonts w:ascii="Times New Roman" w:eastAsia="Times New Roman" w:hAnsi="Times New Roman" w:cs="Times New Roman"/>
          <w:lang w:eastAsia="ru-RU"/>
        </w:rPr>
        <w:t xml:space="preserve"> 24-рс</w:t>
      </w:r>
      <w:r w:rsidR="005E4875" w:rsidRPr="00A166A6">
        <w:rPr>
          <w:rFonts w:ascii="Times New Roman" w:eastAsia="Times New Roman" w:hAnsi="Times New Roman" w:cs="Times New Roman"/>
          <w:lang w:eastAsia="ru-RU"/>
        </w:rPr>
        <w:t>)</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color w:val="7030A0"/>
          <w:sz w:val="28"/>
          <w:szCs w:val="28"/>
          <w:lang w:eastAsia="ru-RU"/>
        </w:rPr>
      </w:pPr>
    </w:p>
    <w:p w:rsidR="00431BE3" w:rsidRPr="00431BE3" w:rsidRDefault="00431BE3" w:rsidP="00431BE3">
      <w:pPr>
        <w:autoSpaceDE w:val="0"/>
        <w:autoSpaceDN w:val="0"/>
        <w:adjustRightInd w:val="0"/>
        <w:spacing w:after="0" w:line="240" w:lineRule="auto"/>
        <w:ind w:firstLine="720"/>
        <w:jc w:val="center"/>
        <w:outlineLvl w:val="0"/>
        <w:rPr>
          <w:rFonts w:ascii="Times New Roman" w:eastAsia="Times New Roman" w:hAnsi="Times New Roman" w:cs="Times New Roman"/>
          <w:b/>
          <w:color w:val="FF0000"/>
          <w:sz w:val="28"/>
          <w:szCs w:val="28"/>
        </w:rPr>
      </w:pPr>
      <w:r w:rsidRPr="00431BE3">
        <w:rPr>
          <w:rFonts w:ascii="Times New Roman" w:eastAsia="Times New Roman" w:hAnsi="Times New Roman" w:cs="Times New Roman"/>
          <w:b/>
          <w:sz w:val="28"/>
          <w:szCs w:val="28"/>
        </w:rPr>
        <w:lastRenderedPageBreak/>
        <w:t>2.6. Общие требования к отдельным объектам благоустройства и их элементам.</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431BE3">
        <w:rPr>
          <w:rFonts w:ascii="Times New Roman" w:eastAsia="Times New Roman" w:hAnsi="Times New Roman" w:cs="Times New Roman"/>
          <w:b/>
          <w:sz w:val="28"/>
          <w:szCs w:val="28"/>
          <w:lang w:eastAsia="ru-RU"/>
        </w:rPr>
        <w:t>2.6.1. Ограждения</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2.6.1.1. При установке ограждений должны быть учтены:</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1) прочность, обеспечивающая защиту пешеходов от наезда автомобилей;</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2) модульность, позволяющую создавать конструкции любой формы;</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3) наличие светоотражающих элементов в местах возможного наезда автомобиля;</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4) расположение ограды не далее 10 см от края газона;</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5) использование нейтральных цветов или естественного цвета используемого материала.</w:t>
      </w:r>
    </w:p>
    <w:p w:rsidR="00431BE3" w:rsidRPr="00431BE3" w:rsidRDefault="005E4875"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166A6">
        <w:rPr>
          <w:rFonts w:ascii="Times New Roman" w:eastAsia="Times New Roman" w:hAnsi="Times New Roman" w:cs="Times New Roman"/>
          <w:spacing w:val="-6"/>
          <w:lang w:eastAsia="ru-RU"/>
        </w:rPr>
        <w:t>(подпункт 2.6.1.2. исключен решением Лугавского сельского Совета депутатов</w:t>
      </w:r>
      <w:r w:rsidRPr="00A166A6">
        <w:rPr>
          <w:rFonts w:ascii="Times New Roman" w:eastAsia="Times New Roman" w:hAnsi="Times New Roman" w:cs="Times New Roman"/>
          <w:bCs/>
        </w:rPr>
        <w:t xml:space="preserve"> от </w:t>
      </w:r>
      <w:r w:rsidR="00A166A6" w:rsidRPr="00A166A6">
        <w:rPr>
          <w:rFonts w:ascii="Times New Roman" w:eastAsia="Times New Roman" w:hAnsi="Times New Roman" w:cs="Times New Roman"/>
          <w:bCs/>
        </w:rPr>
        <w:t>16.03.2021 № 24-рс)</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431BE3">
        <w:rPr>
          <w:rFonts w:ascii="Times New Roman" w:eastAsia="Times New Roman" w:hAnsi="Times New Roman" w:cs="Times New Roman"/>
          <w:b/>
          <w:sz w:val="28"/>
          <w:szCs w:val="28"/>
          <w:lang w:eastAsia="ru-RU"/>
        </w:rPr>
        <w:t>2.6.2. Водные устройства.</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2.6.2.1. К водным устройствам относятся фонтаны, питьевые фонтанчики, бюветы, родники, декоративные водоемы. Водные устройства выполняют декоративно -эстетическую и природоохранную функции, улучшают микроклимат, воздушную и акустическую среду.</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431BE3">
        <w:rPr>
          <w:rFonts w:ascii="Times New Roman" w:eastAsia="Times New Roman" w:hAnsi="Times New Roman" w:cs="Times New Roman"/>
          <w:b/>
          <w:sz w:val="28"/>
          <w:szCs w:val="28"/>
          <w:lang w:eastAsia="ru-RU"/>
        </w:rPr>
        <w:t>2.6.3. Уличное коммунально-бытовое оборудование.</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2.6.3.3. Требования к установке урн:</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1) высота не должна превышать 100 см;</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2) наличие рельефного текстурирования или перфорирования для защиты от графического вандализма;</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3) защита от попадания дождя и снега внутрь;</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4) использование и аккуратное расположение вставных ведер и мусорных мешков.</w:t>
      </w:r>
    </w:p>
    <w:p w:rsidR="00527F3A" w:rsidRDefault="00527F3A" w:rsidP="00431BE3">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527F3A">
        <w:rPr>
          <w:rFonts w:ascii="Times New Roman" w:hAnsi="Times New Roman" w:cs="Times New Roman"/>
        </w:rPr>
        <w:t xml:space="preserve">(подпункт 2.6.3.3. изменен </w:t>
      </w:r>
      <w:r w:rsidRPr="00527F3A">
        <w:rPr>
          <w:rFonts w:ascii="Times New Roman" w:hAnsi="Times New Roman" w:cs="Times New Roman"/>
          <w:spacing w:val="-6"/>
        </w:rPr>
        <w:t xml:space="preserve">решением Лугавского сельского Совета депутатов </w:t>
      </w:r>
      <w:r w:rsidRPr="00527F3A">
        <w:rPr>
          <w:rFonts w:ascii="Times New Roman" w:hAnsi="Times New Roman" w:cs="Times New Roman"/>
        </w:rPr>
        <w:t>от 23.12.2020 № 14-рс)</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A166A6">
        <w:rPr>
          <w:rFonts w:ascii="Times New Roman" w:eastAsia="Times New Roman" w:hAnsi="Times New Roman" w:cs="Times New Roman"/>
          <w:lang w:eastAsia="ru-RU"/>
        </w:rPr>
        <w:t>(</w:t>
      </w:r>
      <w:r w:rsidR="005E4875" w:rsidRPr="00A166A6">
        <w:rPr>
          <w:rFonts w:ascii="Times New Roman" w:eastAsia="Times New Roman" w:hAnsi="Times New Roman" w:cs="Times New Roman"/>
          <w:lang w:eastAsia="ru-RU"/>
        </w:rPr>
        <w:t>абзац 6 подпунк</w:t>
      </w:r>
      <w:r w:rsidRPr="00A166A6">
        <w:rPr>
          <w:rFonts w:ascii="Times New Roman" w:eastAsia="Times New Roman" w:hAnsi="Times New Roman" w:cs="Times New Roman"/>
          <w:lang w:eastAsia="ru-RU"/>
        </w:rPr>
        <w:t>т</w:t>
      </w:r>
      <w:r w:rsidR="005E4875" w:rsidRPr="00A166A6">
        <w:rPr>
          <w:rFonts w:ascii="Times New Roman" w:eastAsia="Times New Roman" w:hAnsi="Times New Roman" w:cs="Times New Roman"/>
          <w:lang w:eastAsia="ru-RU"/>
        </w:rPr>
        <w:t>а</w:t>
      </w:r>
      <w:r w:rsidRPr="00A166A6">
        <w:rPr>
          <w:rFonts w:ascii="Times New Roman" w:eastAsia="Times New Roman" w:hAnsi="Times New Roman" w:cs="Times New Roman"/>
          <w:lang w:eastAsia="ru-RU"/>
        </w:rPr>
        <w:t xml:space="preserve"> 2.6.3.3. </w:t>
      </w:r>
      <w:r w:rsidR="005E4875" w:rsidRPr="00A166A6">
        <w:rPr>
          <w:rFonts w:ascii="Times New Roman" w:eastAsia="Times New Roman" w:hAnsi="Times New Roman" w:cs="Times New Roman"/>
          <w:lang w:eastAsia="ru-RU"/>
        </w:rPr>
        <w:t>исключен</w:t>
      </w:r>
      <w:r w:rsidRPr="00A166A6">
        <w:rPr>
          <w:rFonts w:ascii="Times New Roman" w:eastAsia="Times New Roman" w:hAnsi="Times New Roman" w:cs="Times New Roman"/>
          <w:lang w:eastAsia="ru-RU"/>
        </w:rPr>
        <w:t xml:space="preserve"> </w:t>
      </w:r>
      <w:r w:rsidRPr="00A166A6">
        <w:rPr>
          <w:rFonts w:ascii="Times New Roman" w:eastAsia="Times New Roman" w:hAnsi="Times New Roman" w:cs="Times New Roman"/>
          <w:spacing w:val="-6"/>
          <w:lang w:eastAsia="ru-RU"/>
        </w:rPr>
        <w:t xml:space="preserve">решением Лугавского сельского Совета депутатов </w:t>
      </w:r>
      <w:r w:rsidRPr="00A166A6">
        <w:rPr>
          <w:rFonts w:ascii="Times New Roman" w:eastAsia="Times New Roman" w:hAnsi="Times New Roman" w:cs="Times New Roman"/>
          <w:lang w:eastAsia="ru-RU"/>
        </w:rPr>
        <w:t xml:space="preserve">от </w:t>
      </w:r>
      <w:r w:rsidR="00A166A6" w:rsidRPr="00A166A6">
        <w:rPr>
          <w:rFonts w:ascii="Times New Roman" w:eastAsia="Times New Roman" w:hAnsi="Times New Roman" w:cs="Times New Roman"/>
          <w:lang w:eastAsia="ru-RU"/>
        </w:rPr>
        <w:t>16.03.2021 № 24-рс</w:t>
      </w:r>
      <w:r w:rsidRPr="00A166A6">
        <w:rPr>
          <w:rFonts w:ascii="Times New Roman" w:eastAsia="Times New Roman" w:hAnsi="Times New Roman" w:cs="Times New Roman"/>
          <w:lang w:eastAsia="ru-RU"/>
        </w:rPr>
        <w:t>)</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431BE3">
        <w:rPr>
          <w:rFonts w:ascii="Times New Roman" w:eastAsia="Times New Roman" w:hAnsi="Times New Roman" w:cs="Times New Roman"/>
          <w:b/>
          <w:sz w:val="28"/>
          <w:szCs w:val="28"/>
          <w:lang w:eastAsia="ru-RU"/>
        </w:rPr>
        <w:t>2.6.4. Осветительное оборудование.</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2.6.4.1. В рамках решения задачи обеспечения качества сельской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2.6.4.2. При проектировании функционального, архитектурного освещения, световой информации необходимо обеспечивать:</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1) экономичность и энергоэффективность применяемых установок, рациональное распределение и использование электрической энергии;</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2) эстетику элементов осветительных установок, их дизайн, качество материалов и изделий с учетом восприятия в дневное и ночное время;</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3) удобство обслуживания и управления при разных режимах работы установок.</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431BE3">
        <w:rPr>
          <w:rFonts w:ascii="Times New Roman" w:eastAsia="Times New Roman" w:hAnsi="Times New Roman" w:cs="Times New Roman"/>
          <w:b/>
          <w:sz w:val="28"/>
          <w:szCs w:val="28"/>
          <w:lang w:eastAsia="ru-RU"/>
        </w:rPr>
        <w:t>2.6.5. Малые архитектурные формы, уличная мебель.</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3) для рекреационных зон скамьи и столы допускается выполнять из древесных пней - срубов, бревен и плах, не имеющих сколов и острых углов.</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2.6.5.2. Для защиты малых архитектурных форм, уличной мебели от вандализма используются:</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1) легко очищающиеся и не боящиеся абразивных и растворяющих веществ материалы;</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2) перфорирование или рельефное текстурирование на плоских поверхностях;</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3) темные тона окраски или материалов;</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431BE3" w:rsidRPr="00A166A6"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 xml:space="preserve">2.6.5.3. Окраска малых архитектурных форм, уличной мебели выполняется в максимально нейтральном к среде цвете (например, </w:t>
      </w:r>
      <w:r w:rsidRPr="00431BE3">
        <w:rPr>
          <w:rFonts w:ascii="Times New Roman" w:eastAsia="Times New Roman" w:hAnsi="Times New Roman" w:cs="Times New Roman"/>
          <w:sz w:val="28"/>
          <w:szCs w:val="28"/>
          <w:lang w:eastAsia="ru-RU"/>
        </w:rPr>
        <w:lastRenderedPageBreak/>
        <w:t xml:space="preserve">использование нейтрального цвета - черного, серого, белого, темные оттенки </w:t>
      </w:r>
      <w:r w:rsidRPr="00A166A6">
        <w:rPr>
          <w:rFonts w:ascii="Times New Roman" w:eastAsia="Times New Roman" w:hAnsi="Times New Roman" w:cs="Times New Roman"/>
          <w:sz w:val="28"/>
          <w:szCs w:val="28"/>
          <w:lang w:eastAsia="ru-RU"/>
        </w:rPr>
        <w:t>других цветов).</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A166A6">
        <w:rPr>
          <w:rFonts w:ascii="Times New Roman" w:eastAsia="Times New Roman" w:hAnsi="Times New Roman" w:cs="Times New Roman"/>
          <w:lang w:eastAsia="ru-RU"/>
        </w:rPr>
        <w:t xml:space="preserve">(подпункт 2.6.5.4 </w:t>
      </w:r>
      <w:r w:rsidR="005E4875" w:rsidRPr="00A166A6">
        <w:rPr>
          <w:rFonts w:ascii="Times New Roman" w:eastAsia="Times New Roman" w:hAnsi="Times New Roman" w:cs="Times New Roman"/>
          <w:lang w:eastAsia="ru-RU"/>
        </w:rPr>
        <w:t>исключен</w:t>
      </w:r>
      <w:r w:rsidRPr="00A166A6">
        <w:rPr>
          <w:rFonts w:ascii="Times New Roman" w:eastAsia="Times New Roman" w:hAnsi="Times New Roman" w:cs="Times New Roman"/>
          <w:lang w:eastAsia="ru-RU"/>
        </w:rPr>
        <w:t xml:space="preserve"> </w:t>
      </w:r>
      <w:r w:rsidRPr="00A166A6">
        <w:rPr>
          <w:rFonts w:ascii="Times New Roman" w:eastAsia="Times New Roman" w:hAnsi="Times New Roman" w:cs="Times New Roman"/>
          <w:spacing w:val="-6"/>
          <w:lang w:eastAsia="ru-RU"/>
        </w:rPr>
        <w:t xml:space="preserve">решением Лугавского сельского Совета депутатов </w:t>
      </w:r>
      <w:r w:rsidRPr="00A166A6">
        <w:rPr>
          <w:rFonts w:ascii="Times New Roman" w:eastAsia="Times New Roman" w:hAnsi="Times New Roman" w:cs="Times New Roman"/>
          <w:lang w:eastAsia="ru-RU"/>
        </w:rPr>
        <w:t xml:space="preserve">от </w:t>
      </w:r>
      <w:r w:rsidR="00A166A6" w:rsidRPr="00A166A6">
        <w:rPr>
          <w:rFonts w:ascii="Times New Roman" w:eastAsia="Times New Roman" w:hAnsi="Times New Roman" w:cs="Times New Roman"/>
          <w:lang w:eastAsia="ru-RU"/>
        </w:rPr>
        <w:t>16.03.2021 № 24-рс</w:t>
      </w:r>
      <w:r w:rsidRPr="00A166A6">
        <w:rPr>
          <w:rFonts w:ascii="Times New Roman" w:eastAsia="Times New Roman" w:hAnsi="Times New Roman" w:cs="Times New Roman"/>
          <w:lang w:eastAsia="ru-RU"/>
        </w:rPr>
        <w:t>)</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431BE3">
        <w:rPr>
          <w:rFonts w:ascii="Times New Roman" w:eastAsia="Times New Roman" w:hAnsi="Times New Roman" w:cs="Times New Roman"/>
          <w:b/>
          <w:sz w:val="28"/>
          <w:szCs w:val="28"/>
          <w:lang w:eastAsia="ru-RU"/>
        </w:rPr>
        <w:t>2.6.6. Требования к оформлению и оборудованию зданий и сооружений.</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A166A6">
        <w:rPr>
          <w:rFonts w:ascii="Times New Roman" w:eastAsia="Times New Roman" w:hAnsi="Times New Roman" w:cs="Times New Roman"/>
          <w:lang w:eastAsia="ru-RU"/>
        </w:rPr>
        <w:t xml:space="preserve">(подпункт 2.6.6.3. </w:t>
      </w:r>
      <w:r w:rsidR="005E4875" w:rsidRPr="00A166A6">
        <w:rPr>
          <w:rFonts w:ascii="Times New Roman" w:eastAsia="Times New Roman" w:hAnsi="Times New Roman" w:cs="Times New Roman"/>
          <w:lang w:eastAsia="ru-RU"/>
        </w:rPr>
        <w:t>исключен</w:t>
      </w:r>
      <w:r w:rsidRPr="00A166A6">
        <w:rPr>
          <w:rFonts w:ascii="Times New Roman" w:eastAsia="Times New Roman" w:hAnsi="Times New Roman" w:cs="Times New Roman"/>
          <w:lang w:eastAsia="ru-RU"/>
        </w:rPr>
        <w:t xml:space="preserve"> </w:t>
      </w:r>
      <w:r w:rsidRPr="00A166A6">
        <w:rPr>
          <w:rFonts w:ascii="Times New Roman" w:eastAsia="Times New Roman" w:hAnsi="Times New Roman" w:cs="Times New Roman"/>
          <w:spacing w:val="-6"/>
          <w:lang w:eastAsia="ru-RU"/>
        </w:rPr>
        <w:t xml:space="preserve">решением Лугавского сельского Совета депутатов </w:t>
      </w:r>
      <w:r w:rsidRPr="00A166A6">
        <w:rPr>
          <w:rFonts w:ascii="Times New Roman" w:eastAsia="Times New Roman" w:hAnsi="Times New Roman" w:cs="Times New Roman"/>
          <w:lang w:eastAsia="ru-RU"/>
        </w:rPr>
        <w:t xml:space="preserve">от </w:t>
      </w:r>
      <w:r w:rsidR="00A166A6" w:rsidRPr="00A166A6">
        <w:rPr>
          <w:rFonts w:ascii="Times New Roman" w:eastAsia="Times New Roman" w:hAnsi="Times New Roman" w:cs="Times New Roman"/>
          <w:lang w:eastAsia="ru-RU"/>
        </w:rPr>
        <w:t>16.03.2021 № 24-рс</w:t>
      </w:r>
      <w:r w:rsidRPr="00A166A6">
        <w:rPr>
          <w:rFonts w:ascii="Times New Roman" w:eastAsia="Times New Roman" w:hAnsi="Times New Roman" w:cs="Times New Roman"/>
          <w:lang w:eastAsia="ru-RU"/>
        </w:rPr>
        <w:t>)</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431BE3">
        <w:rPr>
          <w:rFonts w:ascii="Times New Roman" w:eastAsia="Times New Roman" w:hAnsi="Times New Roman" w:cs="Times New Roman"/>
          <w:b/>
          <w:sz w:val="28"/>
          <w:szCs w:val="28"/>
          <w:lang w:eastAsia="ru-RU"/>
        </w:rPr>
        <w:t>2.6.7. Требования к организации детских площадок.</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 -игровых комплексов (микро -скалодромы, велодромы) и оборудование мест для катания на самокатах, роликовых досках и коньках.</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2.6.7.2. Не допускается организация подходов к детским площадкам с проезжей части.</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31BE3" w:rsidRPr="00431BE3" w:rsidRDefault="00431BE3" w:rsidP="00431BE3">
      <w:pPr>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2.6.7.4.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431BE3" w:rsidRPr="00431BE3" w:rsidRDefault="00431BE3" w:rsidP="00431BE3">
      <w:pPr>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431BE3" w:rsidRPr="00431BE3" w:rsidRDefault="00431BE3" w:rsidP="00431BE3">
      <w:pPr>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Элементы оборудования из древесины не должны иметь на поверхности дефектов обработки (заусенцев, сколов).</w:t>
      </w:r>
    </w:p>
    <w:p w:rsidR="00431BE3" w:rsidRPr="00431BE3" w:rsidRDefault="00431BE3" w:rsidP="00431BE3">
      <w:pPr>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 xml:space="preserve">Закрытое оборудование (тоннели, игровые домики)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w:t>
      </w:r>
      <w:r w:rsidRPr="00431BE3">
        <w:rPr>
          <w:rFonts w:ascii="Times New Roman" w:eastAsia="Times New Roman" w:hAnsi="Times New Roman" w:cs="Times New Roman"/>
          <w:sz w:val="28"/>
          <w:szCs w:val="28"/>
          <w:lang w:eastAsia="ru-RU"/>
        </w:rPr>
        <w:lastRenderedPageBreak/>
        <w:t>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При чрезвычайной ситуации доступы должны обеспечить возможность детям покинуть оборудование.</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Песок в песочнице (при ее наличии на детской площадке) не должен содержать отходов, мусора и экскрементов животных.</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При озеленении территории детских площадок не допускается использование растений с ядовитыми плодами, а также с колючками и шипами.</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431BE3">
        <w:rPr>
          <w:rFonts w:ascii="Times New Roman" w:eastAsia="Times New Roman" w:hAnsi="Times New Roman" w:cs="Times New Roman"/>
          <w:b/>
          <w:sz w:val="28"/>
          <w:szCs w:val="28"/>
          <w:lang w:eastAsia="ru-RU"/>
        </w:rPr>
        <w:t>2.6.8. Требования к организации площадок для отдыха и досуга.</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431BE3">
        <w:rPr>
          <w:rFonts w:ascii="Times New Roman" w:eastAsia="Times New Roman" w:hAnsi="Times New Roman" w:cs="Times New Roman"/>
          <w:b/>
          <w:sz w:val="28"/>
          <w:szCs w:val="28"/>
          <w:lang w:eastAsia="ru-RU"/>
        </w:rPr>
        <w:t>2.6.9. Требования к организации спортивных площадок.</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431BE3">
        <w:rPr>
          <w:rFonts w:ascii="Times New Roman" w:eastAsia="Times New Roman" w:hAnsi="Times New Roman" w:cs="Times New Roman"/>
          <w:b/>
          <w:sz w:val="28"/>
          <w:szCs w:val="28"/>
          <w:lang w:eastAsia="ru-RU"/>
        </w:rPr>
        <w:t>2.6.10. Требования к организации контейнерных площадок.</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 xml:space="preserve">2.6.10.5. Контейнерные площадки должны быть снабжены сведениями о сроках удаления отходов, наименовании организации, выполняющей данную </w:t>
      </w:r>
      <w:r w:rsidRPr="00431BE3">
        <w:rPr>
          <w:rFonts w:ascii="Times New Roman" w:eastAsia="Times New Roman" w:hAnsi="Times New Roman" w:cs="Times New Roman"/>
          <w:sz w:val="28"/>
          <w:szCs w:val="28"/>
          <w:lang w:eastAsia="ru-RU"/>
        </w:rPr>
        <w:lastRenderedPageBreak/>
        <w:t>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431BE3">
        <w:rPr>
          <w:rFonts w:ascii="Times New Roman" w:eastAsia="Times New Roman" w:hAnsi="Times New Roman" w:cs="Times New Roman"/>
          <w:b/>
          <w:sz w:val="28"/>
          <w:szCs w:val="28"/>
          <w:lang w:eastAsia="ru-RU"/>
        </w:rPr>
        <w:t>2.6.11. Требования к организации площадок для выгула домашних животных.</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2.6.11.2.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2.6.11.3. Ограждение площадки для выгула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2.6.16.4. На территории площадки для выгула домашних животных размещается информационный стенд с правилами пользования площадкой.</w:t>
      </w:r>
    </w:p>
    <w:p w:rsid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2.6.11.5. Содержание животных осуществлять в соответствии с требованиями Федеральным законом от 27.12.2018 № 498-ФЗ «Об ответственном обращении с животными и о внесении изменений в отдельные законодательные акты Российской Федерации.</w:t>
      </w:r>
    </w:p>
    <w:p w:rsidR="00527F3A" w:rsidRPr="00527F3A" w:rsidRDefault="00527F3A" w:rsidP="00527F3A">
      <w:pPr>
        <w:autoSpaceDE w:val="0"/>
        <w:autoSpaceDN w:val="0"/>
        <w:adjustRightInd w:val="0"/>
        <w:spacing w:after="0" w:line="240" w:lineRule="auto"/>
        <w:ind w:firstLine="720"/>
        <w:jc w:val="both"/>
        <w:rPr>
          <w:rFonts w:ascii="Times New Roman" w:hAnsi="Times New Roman" w:cs="Times New Roman"/>
        </w:rPr>
      </w:pPr>
      <w:r w:rsidRPr="00527F3A">
        <w:rPr>
          <w:rFonts w:ascii="Times New Roman" w:hAnsi="Times New Roman" w:cs="Times New Roman"/>
          <w:bCs/>
        </w:rPr>
        <w:t>(подпункт 2.6.11.5. введен ре</w:t>
      </w:r>
      <w:r w:rsidRPr="00527F3A">
        <w:rPr>
          <w:rFonts w:ascii="Times New Roman" w:hAnsi="Times New Roman" w:cs="Times New Roman"/>
          <w:spacing w:val="-6"/>
        </w:rPr>
        <w:t xml:space="preserve">шением Лугавского сельского Совета депутатов </w:t>
      </w:r>
      <w:r w:rsidRPr="00527F3A">
        <w:rPr>
          <w:rFonts w:ascii="Times New Roman" w:hAnsi="Times New Roman" w:cs="Times New Roman"/>
          <w:bCs/>
        </w:rPr>
        <w:t>от 24.12.2020 № 14-рс)</w:t>
      </w:r>
    </w:p>
    <w:p w:rsidR="00431BE3" w:rsidRPr="00431BE3" w:rsidRDefault="00431BE3" w:rsidP="00431BE3">
      <w:pPr>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p>
    <w:p w:rsidR="00431BE3" w:rsidRDefault="00431BE3" w:rsidP="00A166A6">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431BE3">
        <w:rPr>
          <w:rFonts w:ascii="Times New Roman" w:eastAsia="Times New Roman" w:hAnsi="Times New Roman" w:cs="Times New Roman"/>
          <w:b/>
          <w:sz w:val="28"/>
          <w:szCs w:val="28"/>
          <w:lang w:eastAsia="ru-RU"/>
        </w:rPr>
        <w:t>2.6.12. Палисадники.</w:t>
      </w:r>
    </w:p>
    <w:p w:rsidR="00A166A6" w:rsidRPr="00431BE3" w:rsidRDefault="00A166A6" w:rsidP="00A166A6">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2.6.12.1. Устройство палисадников разрешается при получении разрешения на размещение элементов благоустройства территории (палисадник) в соответствии с постановлением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2.6.12.2. Палисадник, расположенный за пределами территории домовладения, находится на землях общего пользования и должен отвечать следующим требованиям:</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lastRenderedPageBreak/>
        <w:t>- размещаться перед окнами дома по линии устройства палисадников, расположенной в пределах трех метров от красной линии (линия застройки). Местоположение линии устройства палисадников зависит от ширины улицы, от размеров палисадников, преобладающих на данной улице;</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 ограждение должно быть выполнено из облегченных материалов (решетка, сетка, штакетник), не препятствующих проникновению солнечного света, высотой не более 1 метра. В случае увеличения размеров палисадника необходимо получить согласование в отделе архитектуры и градостроительства администрации Минусинского района;</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 разрешается устраивать живую изгородь из декоративных зеленых насаждений и ягодных кустарников по установленной границе, с учетом планировочных ограничений, связанных с прохождением инженерных коммуникаций.</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Устройство палисадников не разрешается:</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 в реконструируемых территорий сельсовета на улицах с большой транспортной нагрузкой, где требуется максимальное расширение проезжей части, следствием чего является приближение пешеходных тротуаров к линии застройки (красной линии);</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 на улицах, имеющих ширину в пределах красной линии 15,0 метра и менее;</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 на улицах со сложившимся благоустройством без традиционных палисадников.</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На территории палисадника запрещается:</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 высаживать высокорослые деревья, складировать строительные материалы, твердые бытовые отходы;</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 устанавливать ограждение, препятствующее проезду спецтехники и ограничивающее доступ к коммунальным сетям и другой инфраструктуре, а также использовать палисадник для содержания домашнего скота и птицы;</w:t>
      </w:r>
    </w:p>
    <w:p w:rsidR="00431BE3" w:rsidRPr="00A166A6" w:rsidRDefault="00431BE3" w:rsidP="00431BE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 устанавливать металлические гаражи, контейнеры, сараи для угля и другие постройки.</w:t>
      </w:r>
    </w:p>
    <w:p w:rsidR="00527F3A" w:rsidRPr="00527F3A" w:rsidRDefault="00527F3A" w:rsidP="00527F3A">
      <w:pPr>
        <w:autoSpaceDE w:val="0"/>
        <w:autoSpaceDN w:val="0"/>
        <w:adjustRightInd w:val="0"/>
        <w:spacing w:after="0" w:line="240" w:lineRule="auto"/>
        <w:jc w:val="both"/>
        <w:rPr>
          <w:rFonts w:ascii="Times New Roman" w:hAnsi="Times New Roman" w:cs="Times New Roman"/>
        </w:rPr>
      </w:pPr>
      <w:r w:rsidRPr="00527F3A">
        <w:rPr>
          <w:rFonts w:ascii="Times New Roman" w:hAnsi="Times New Roman" w:cs="Times New Roman"/>
        </w:rPr>
        <w:t xml:space="preserve">(пункт 2.6.12 введен </w:t>
      </w:r>
      <w:r w:rsidRPr="00527F3A">
        <w:rPr>
          <w:rFonts w:ascii="Times New Roman" w:hAnsi="Times New Roman" w:cs="Times New Roman"/>
          <w:spacing w:val="-6"/>
        </w:rPr>
        <w:t>решением Лугавского сельского Совета депутатов</w:t>
      </w:r>
      <w:r w:rsidRPr="00527F3A">
        <w:rPr>
          <w:rFonts w:ascii="Times New Roman" w:hAnsi="Times New Roman" w:cs="Times New Roman"/>
        </w:rPr>
        <w:t xml:space="preserve"> от 24.12.2020 № 14-рс)</w:t>
      </w:r>
    </w:p>
    <w:p w:rsidR="00431BE3" w:rsidRPr="00431BE3" w:rsidRDefault="00431BE3" w:rsidP="00431BE3">
      <w:pPr>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p>
    <w:p w:rsidR="00431BE3" w:rsidRPr="00431BE3" w:rsidRDefault="00431BE3" w:rsidP="00431BE3">
      <w:pPr>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431BE3">
        <w:rPr>
          <w:rFonts w:ascii="Times New Roman" w:eastAsia="Times New Roman" w:hAnsi="Times New Roman" w:cs="Times New Roman"/>
          <w:b/>
          <w:sz w:val="28"/>
          <w:szCs w:val="28"/>
        </w:rPr>
        <w:t>3. Особые требования к доступности сельской среды для маломобильных групп населения</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color w:val="7030A0"/>
          <w:sz w:val="28"/>
          <w:szCs w:val="28"/>
          <w:lang w:eastAsia="ru-RU"/>
        </w:rPr>
      </w:pPr>
    </w:p>
    <w:p w:rsidR="00431BE3" w:rsidRPr="00431BE3" w:rsidRDefault="00431BE3" w:rsidP="00431BE3">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431BE3">
        <w:rPr>
          <w:rFonts w:ascii="Times New Roman" w:eastAsia="Times New Roman" w:hAnsi="Times New Roman" w:cs="Times New Roman"/>
          <w:sz w:val="28"/>
          <w:szCs w:val="28"/>
        </w:rPr>
        <w:t>в том числе</w:t>
      </w:r>
      <w:r w:rsidRPr="00431BE3">
        <w:rPr>
          <w:rFonts w:ascii="Times New Roman" w:eastAsia="Times New Roman" w:hAnsi="Times New Roman" w:cs="Times New Roman"/>
          <w:bCs/>
          <w:sz w:val="28"/>
          <w:szCs w:val="28"/>
          <w:lang w:eastAsia="ru-RU"/>
        </w:rPr>
        <w:t xml:space="preserve"> оснащение этих объектов элементами и техническими средствами, способствующими передвижению маломобильных групп населения.</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431BE3" w:rsidRPr="00431BE3" w:rsidRDefault="00431BE3" w:rsidP="00431BE3">
      <w:pPr>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431BE3" w:rsidRPr="00431BE3" w:rsidRDefault="00431BE3" w:rsidP="00431BE3">
      <w:pPr>
        <w:autoSpaceDE w:val="0"/>
        <w:autoSpaceDN w:val="0"/>
        <w:adjustRightInd w:val="0"/>
        <w:spacing w:after="0" w:line="240" w:lineRule="auto"/>
        <w:ind w:firstLine="720"/>
        <w:jc w:val="center"/>
        <w:rPr>
          <w:rFonts w:ascii="Times New Roman" w:eastAsia="Times New Roman" w:hAnsi="Times New Roman" w:cs="Times New Roman"/>
          <w:color w:val="7030A0"/>
          <w:sz w:val="28"/>
          <w:szCs w:val="28"/>
          <w:lang w:eastAsia="ru-RU"/>
        </w:rPr>
      </w:pPr>
      <w:r w:rsidRPr="00431BE3">
        <w:rPr>
          <w:rFonts w:ascii="Times New Roman" w:eastAsia="Times New Roman" w:hAnsi="Times New Roman" w:cs="Times New Roman"/>
          <w:b/>
          <w:sz w:val="28"/>
          <w:szCs w:val="28"/>
        </w:rPr>
        <w:lastRenderedPageBreak/>
        <w:t>4. Порядок содержания и эксплуатации объектов благоустройства</w:t>
      </w:r>
    </w:p>
    <w:p w:rsidR="00431BE3" w:rsidRPr="00431BE3" w:rsidRDefault="00431BE3" w:rsidP="00431BE3">
      <w:pPr>
        <w:autoSpaceDE w:val="0"/>
        <w:autoSpaceDN w:val="0"/>
        <w:adjustRightInd w:val="0"/>
        <w:spacing w:after="0" w:line="240" w:lineRule="auto"/>
        <w:ind w:firstLine="720"/>
        <w:jc w:val="center"/>
        <w:rPr>
          <w:rFonts w:ascii="Times New Roman" w:eastAsia="Times New Roman" w:hAnsi="Times New Roman" w:cs="Times New Roman"/>
          <w:color w:val="7030A0"/>
          <w:sz w:val="28"/>
          <w:szCs w:val="28"/>
          <w:lang w:eastAsia="ru-RU"/>
        </w:rPr>
      </w:pPr>
    </w:p>
    <w:p w:rsidR="00431BE3" w:rsidRPr="00431BE3" w:rsidRDefault="00431BE3" w:rsidP="00431BE3">
      <w:pPr>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431BE3">
        <w:rPr>
          <w:rFonts w:ascii="Times New Roman" w:eastAsia="Times New Roman" w:hAnsi="Times New Roman" w:cs="Times New Roman"/>
          <w:b/>
          <w:sz w:val="28"/>
          <w:szCs w:val="28"/>
        </w:rPr>
        <w:t>4.1. Уборка территории</w:t>
      </w:r>
    </w:p>
    <w:p w:rsidR="00431BE3" w:rsidRPr="00431BE3" w:rsidRDefault="00431BE3" w:rsidP="00431BE3">
      <w:pPr>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xml:space="preserve">4.1.1. Уборка территории Лугавского сельсовета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Лугавского сельсовета от грязи, отходов, снега и льда, иными мероприятиями в указанной сфере. </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4.1.2. Лица, ответственные за благоустройство, обязаны:</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обеспечивать качественную уборку закрепленных за ними объектов благоустройства и прилегающих к ним территорий;</w:t>
      </w:r>
    </w:p>
    <w:p w:rsidR="00431BE3" w:rsidRPr="00431BE3" w:rsidRDefault="00431BE3" w:rsidP="00431BE3">
      <w:pPr>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431BE3" w:rsidRPr="00431BE3" w:rsidRDefault="00431BE3" w:rsidP="00431BE3">
      <w:pPr>
        <w:spacing w:after="0" w:line="240" w:lineRule="auto"/>
        <w:ind w:firstLine="720"/>
        <w:jc w:val="both"/>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 xml:space="preserve">4.1.3. На всей территории </w:t>
      </w:r>
      <w:r w:rsidRPr="00431BE3">
        <w:rPr>
          <w:rFonts w:ascii="Times New Roman" w:eastAsia="Times New Roman" w:hAnsi="Times New Roman" w:cs="Times New Roman"/>
          <w:sz w:val="28"/>
          <w:szCs w:val="28"/>
        </w:rPr>
        <w:t xml:space="preserve">Лугавского сельсовета </w:t>
      </w:r>
      <w:r w:rsidRPr="00431BE3">
        <w:rPr>
          <w:rFonts w:ascii="Times New Roman" w:eastAsia="Times New Roman" w:hAnsi="Times New Roman" w:cs="Times New Roman"/>
          <w:bCs/>
          <w:sz w:val="28"/>
          <w:szCs w:val="28"/>
          <w:lang w:eastAsia="ru-RU"/>
        </w:rPr>
        <w:t>юридические и физические лица должны соблюдать чистоту и поддерживать порядок.</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В целях обеспечения чистоты и порядка на территории Лугавского сельсовета запрещается:</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складировать у киосков, палаток, павильонов мелкорозничной торговли и магазинов тару и запас товаров;</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разводить открытый огонь в не установленных для этих целей местах;</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складировать отходы в местах, не предназначенных для этих целей;</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lang w:eastAsia="ru-RU"/>
        </w:rPr>
        <w:t>загромождение и засорение дворовых территорий металлическим ломом, строительным и бытовым мусором, домашней утварью и другими материалами.</w:t>
      </w:r>
    </w:p>
    <w:p w:rsidR="00431BE3" w:rsidRPr="00431BE3" w:rsidRDefault="00431BE3" w:rsidP="00431BE3">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 xml:space="preserve">4.1.4. На территории </w:t>
      </w:r>
      <w:r w:rsidRPr="00431BE3">
        <w:rPr>
          <w:rFonts w:ascii="Times New Roman" w:eastAsia="Times New Roman" w:hAnsi="Times New Roman" w:cs="Times New Roman"/>
          <w:sz w:val="28"/>
          <w:szCs w:val="28"/>
        </w:rPr>
        <w:t xml:space="preserve">Лугавского сельсовета </w:t>
      </w:r>
      <w:r w:rsidRPr="00431BE3">
        <w:rPr>
          <w:rFonts w:ascii="Times New Roman" w:eastAsia="Times New Roman" w:hAnsi="Times New Roman" w:cs="Times New Roman"/>
          <w:bCs/>
          <w:sz w:val="28"/>
          <w:szCs w:val="28"/>
          <w:lang w:eastAsia="ru-RU"/>
        </w:rPr>
        <w:t>запрещается складировать твердые коммунальные отходы производства и потребления в несанкционированных местах.</w:t>
      </w:r>
    </w:p>
    <w:p w:rsidR="00431BE3" w:rsidRPr="00431BE3" w:rsidRDefault="00431BE3" w:rsidP="00431BE3">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bCs/>
          <w:sz w:val="28"/>
          <w:szCs w:val="28"/>
          <w:lang w:eastAsia="ru-RU"/>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431BE3">
        <w:rPr>
          <w:rFonts w:ascii="Times New Roman" w:eastAsia="Times New Roman" w:hAnsi="Times New Roman" w:cs="Times New Roman"/>
          <w:sz w:val="28"/>
          <w:szCs w:val="28"/>
        </w:rPr>
        <w:t>лиц, ответственных за содержание объектов благоустройства</w:t>
      </w:r>
      <w:r w:rsidRPr="00431BE3">
        <w:rPr>
          <w:rFonts w:ascii="Times New Roman" w:eastAsia="Times New Roman" w:hAnsi="Times New Roman" w:cs="Times New Roman"/>
          <w:bCs/>
          <w:sz w:val="28"/>
          <w:szCs w:val="28"/>
          <w:lang w:eastAsia="ru-RU"/>
        </w:rPr>
        <w:t xml:space="preserve"> на данной территории.</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lastRenderedPageBreak/>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31BE3">
        <w:rPr>
          <w:rFonts w:ascii="Times New Roman" w:eastAsia="Times New Roman" w:hAnsi="Times New Roman" w:cs="Times New Roman"/>
          <w:bCs/>
          <w:sz w:val="28"/>
          <w:szCs w:val="28"/>
          <w:lang w:eastAsia="ru-RU"/>
        </w:rPr>
        <w:t xml:space="preserve">4.1.6. Органами местного самоуправления обеспечивается </w:t>
      </w:r>
      <w:r w:rsidRPr="00431BE3">
        <w:rPr>
          <w:rFonts w:ascii="Times New Roman" w:eastAsia="Times New Roman" w:hAnsi="Times New Roman" w:cs="Times New Roman"/>
          <w:sz w:val="28"/>
          <w:szCs w:val="28"/>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431BE3" w:rsidRPr="00431BE3" w:rsidRDefault="00431BE3" w:rsidP="00431BE3">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431BE3" w:rsidRPr="00431BE3" w:rsidRDefault="00431BE3" w:rsidP="00431BE3">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 xml:space="preserve">Установку урн и их очистку осуществляют лица, </w:t>
      </w:r>
      <w:r w:rsidRPr="00431BE3">
        <w:rPr>
          <w:rFonts w:ascii="Times New Roman" w:eastAsia="Times New Roman" w:hAnsi="Times New Roman" w:cs="Times New Roman"/>
          <w:sz w:val="28"/>
          <w:szCs w:val="28"/>
        </w:rPr>
        <w:t>ответственные за содержание объектов благоустройства</w:t>
      </w:r>
      <w:r w:rsidRPr="00431BE3">
        <w:rPr>
          <w:rFonts w:ascii="Times New Roman" w:eastAsia="Times New Roman" w:hAnsi="Times New Roman" w:cs="Times New Roman"/>
          <w:bCs/>
          <w:sz w:val="28"/>
          <w:szCs w:val="28"/>
          <w:lang w:eastAsia="ru-RU"/>
        </w:rPr>
        <w:t xml:space="preserve"> на соответствующей территории. </w:t>
      </w:r>
    </w:p>
    <w:p w:rsidR="00431BE3" w:rsidRPr="00431BE3" w:rsidRDefault="00431BE3" w:rsidP="00431BE3">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4.1.8. При уборке в ночное время должны быть обеспечены меры, предупреждающие шум.</w:t>
      </w:r>
    </w:p>
    <w:p w:rsidR="00431BE3" w:rsidRPr="00431BE3" w:rsidRDefault="00431BE3" w:rsidP="00431BE3">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Pr="00431BE3">
        <w:rPr>
          <w:rFonts w:ascii="Times New Roman" w:eastAsia="Times New Roman" w:hAnsi="Times New Roman" w:cs="Times New Roman"/>
          <w:sz w:val="28"/>
          <w:szCs w:val="28"/>
        </w:rPr>
        <w:t>Лугавского сельсовета</w:t>
      </w:r>
      <w:r w:rsidRPr="00431BE3">
        <w:rPr>
          <w:rFonts w:ascii="Times New Roman" w:eastAsia="Times New Roman" w:hAnsi="Times New Roman" w:cs="Times New Roman"/>
          <w:bCs/>
          <w:sz w:val="28"/>
          <w:szCs w:val="28"/>
          <w:lang w:eastAsia="ru-RU"/>
        </w:rPr>
        <w:t>.</w:t>
      </w:r>
    </w:p>
    <w:p w:rsidR="00431BE3" w:rsidRPr="00431BE3" w:rsidRDefault="00431BE3" w:rsidP="00431BE3">
      <w:pPr>
        <w:spacing w:after="0" w:line="240" w:lineRule="auto"/>
        <w:ind w:firstLine="720"/>
        <w:jc w:val="both"/>
        <w:rPr>
          <w:rFonts w:ascii="Times New Roman" w:eastAsia="Times New Roman" w:hAnsi="Times New Roman" w:cs="Times New Roman"/>
          <w:color w:val="000000"/>
          <w:sz w:val="28"/>
          <w:szCs w:val="28"/>
          <w:lang w:eastAsia="ru-RU"/>
        </w:rPr>
      </w:pPr>
      <w:r w:rsidRPr="00431BE3">
        <w:rPr>
          <w:rFonts w:ascii="Times New Roman" w:eastAsia="Times New Roman" w:hAnsi="Times New Roman" w:cs="Times New Roman"/>
          <w:bCs/>
          <w:sz w:val="28"/>
          <w:szCs w:val="28"/>
          <w:lang w:eastAsia="ru-RU"/>
        </w:rPr>
        <w:t xml:space="preserve">Привлечение граждан к выполнению работ по уборке, благоустройству и озеленению территории </w:t>
      </w:r>
      <w:r w:rsidRPr="00431BE3">
        <w:rPr>
          <w:rFonts w:ascii="Times New Roman" w:eastAsia="Times New Roman" w:hAnsi="Times New Roman" w:cs="Times New Roman"/>
          <w:sz w:val="28"/>
          <w:szCs w:val="28"/>
        </w:rPr>
        <w:t xml:space="preserve">Лугавского сельсовета </w:t>
      </w:r>
      <w:r w:rsidRPr="00431BE3">
        <w:rPr>
          <w:rFonts w:ascii="Times New Roman" w:eastAsia="Times New Roman" w:hAnsi="Times New Roman" w:cs="Times New Roman"/>
          <w:bCs/>
          <w:sz w:val="28"/>
          <w:szCs w:val="28"/>
          <w:lang w:eastAsia="ru-RU"/>
        </w:rPr>
        <w:t xml:space="preserve">осуществляется на основании постановления администрации </w:t>
      </w:r>
      <w:r w:rsidRPr="00431BE3">
        <w:rPr>
          <w:rFonts w:ascii="Times New Roman" w:eastAsia="Times New Roman" w:hAnsi="Times New Roman" w:cs="Times New Roman"/>
          <w:sz w:val="28"/>
          <w:szCs w:val="28"/>
        </w:rPr>
        <w:t xml:space="preserve">Лугавского сельсовета </w:t>
      </w:r>
      <w:r w:rsidRPr="00431BE3">
        <w:rPr>
          <w:rFonts w:ascii="Times New Roman" w:eastAsia="Times New Roman" w:hAnsi="Times New Roman" w:cs="Times New Roman"/>
          <w:color w:val="000000"/>
          <w:sz w:val="28"/>
          <w:szCs w:val="28"/>
          <w:lang w:eastAsia="ru-RU"/>
        </w:rPr>
        <w:t>в порядке, предусмотренном действующим законодательством.</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8"/>
          <w:szCs w:val="28"/>
          <w:lang w:eastAsia="ru-RU"/>
        </w:rPr>
      </w:pPr>
      <w:r w:rsidRPr="00431BE3">
        <w:rPr>
          <w:rFonts w:ascii="Times New Roman" w:eastAsia="Times New Roman" w:hAnsi="Times New Roman" w:cs="Times New Roman"/>
          <w:color w:val="000000"/>
          <w:sz w:val="28"/>
          <w:szCs w:val="28"/>
          <w:lang w:eastAsia="ru-RU"/>
        </w:rPr>
        <w:t>Для проведения повсеместной, добровольной, общественной уборки</w:t>
      </w:r>
      <w:r w:rsidRPr="00431BE3">
        <w:rPr>
          <w:rFonts w:ascii="Times New Roman" w:eastAsia="Times New Roman" w:hAnsi="Times New Roman" w:cs="Times New Roman"/>
          <w:bCs/>
          <w:color w:val="000000"/>
          <w:sz w:val="28"/>
          <w:szCs w:val="28"/>
          <w:lang w:eastAsia="ru-RU"/>
        </w:rPr>
        <w:t xml:space="preserve">, благоустройству и озеленению территории </w:t>
      </w:r>
      <w:r w:rsidRPr="00431BE3">
        <w:rPr>
          <w:rFonts w:ascii="Times New Roman" w:eastAsia="Times New Roman" w:hAnsi="Times New Roman" w:cs="Times New Roman"/>
          <w:color w:val="000000"/>
          <w:sz w:val="28"/>
          <w:szCs w:val="28"/>
        </w:rPr>
        <w:t xml:space="preserve">Лугавского сельсовета </w:t>
      </w:r>
      <w:r w:rsidRPr="00431BE3">
        <w:rPr>
          <w:rFonts w:ascii="Times New Roman" w:eastAsia="Times New Roman" w:hAnsi="Times New Roman" w:cs="Times New Roman"/>
          <w:color w:val="000000"/>
          <w:sz w:val="28"/>
          <w:szCs w:val="28"/>
          <w:lang w:eastAsia="ru-RU"/>
        </w:rPr>
        <w:t>устанавливается единый санитарный день – последняя пятница апреля).</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8"/>
          <w:szCs w:val="28"/>
          <w:lang w:eastAsia="ru-RU"/>
        </w:rPr>
      </w:pPr>
      <w:r w:rsidRPr="00431BE3">
        <w:rPr>
          <w:rFonts w:ascii="Times New Roman" w:eastAsia="Times New Roman" w:hAnsi="Times New Roman" w:cs="Times New Roman"/>
          <w:bCs/>
          <w:color w:val="000000"/>
          <w:sz w:val="28"/>
          <w:szCs w:val="28"/>
          <w:lang w:eastAsia="ru-RU"/>
        </w:rPr>
        <w:t>4.1.10. Золошлаковые отходы от местных систем печного отопления должны быть выдержаны до полного их остывания в топочных отсеках, в вёдрах, иных металлических ёмкостях, после чего допускается их складирование в отдельные промаркированные контейнеры для печной золы.</w:t>
      </w:r>
    </w:p>
    <w:p w:rsidR="00431BE3" w:rsidRPr="00431BE3" w:rsidRDefault="00431BE3" w:rsidP="00431BE3">
      <w:pPr>
        <w:autoSpaceDE w:val="0"/>
        <w:autoSpaceDN w:val="0"/>
        <w:adjustRightInd w:val="0"/>
        <w:spacing w:after="0" w:line="240" w:lineRule="auto"/>
        <w:jc w:val="both"/>
        <w:outlineLvl w:val="2"/>
        <w:rPr>
          <w:rFonts w:ascii="Times New Roman" w:eastAsia="Times New Roman" w:hAnsi="Times New Roman" w:cs="Times New Roman"/>
          <w:bCs/>
          <w:color w:val="000000"/>
          <w:sz w:val="28"/>
          <w:szCs w:val="28"/>
          <w:lang w:eastAsia="ru-RU"/>
        </w:rPr>
      </w:pPr>
      <w:r w:rsidRPr="00431BE3">
        <w:rPr>
          <w:rFonts w:ascii="Times New Roman" w:eastAsia="Times New Roman" w:hAnsi="Times New Roman" w:cs="Times New Roman"/>
          <w:bCs/>
          <w:color w:val="000000"/>
          <w:sz w:val="28"/>
          <w:szCs w:val="28"/>
          <w:lang w:eastAsia="ru-RU"/>
        </w:rPr>
        <w:t>Размещение золы и (или) шлака на уличных и других участках общего пользования, запрещается.</w:t>
      </w:r>
    </w:p>
    <w:p w:rsidR="00431BE3" w:rsidRDefault="00431BE3" w:rsidP="00431BE3">
      <w:pPr>
        <w:autoSpaceDE w:val="0"/>
        <w:autoSpaceDN w:val="0"/>
        <w:adjustRightInd w:val="0"/>
        <w:spacing w:after="0" w:line="240" w:lineRule="auto"/>
        <w:ind w:firstLine="709"/>
        <w:jc w:val="both"/>
        <w:outlineLvl w:val="2"/>
        <w:rPr>
          <w:rFonts w:ascii="Times New Roman" w:eastAsia="Times New Roman" w:hAnsi="Times New Roman" w:cs="Times New Roman"/>
          <w:bCs/>
          <w:color w:val="000000"/>
          <w:sz w:val="28"/>
          <w:szCs w:val="28"/>
          <w:lang w:eastAsia="ru-RU"/>
        </w:rPr>
      </w:pPr>
      <w:r w:rsidRPr="00431BE3">
        <w:rPr>
          <w:rFonts w:ascii="Times New Roman" w:eastAsia="Times New Roman" w:hAnsi="Times New Roman" w:cs="Times New Roman"/>
          <w:bCs/>
          <w:color w:val="000000"/>
          <w:sz w:val="28"/>
          <w:szCs w:val="28"/>
          <w:lang w:eastAsia="ru-RU"/>
        </w:rPr>
        <w:t xml:space="preserve">4.1.11. Необходимо регулярно проводить комплекс мероприятий, в том числе полив газонов, деревьев и кустарников, выкашивание газонов при высоте травостоя более 15 см. Скошенная трава с территории удаляется в течение трех суток со дня проведения скашивания. </w:t>
      </w:r>
    </w:p>
    <w:p w:rsidR="00431BE3" w:rsidRPr="00527F3A" w:rsidRDefault="00527F3A" w:rsidP="00527F3A">
      <w:pPr>
        <w:autoSpaceDE w:val="0"/>
        <w:autoSpaceDN w:val="0"/>
        <w:adjustRightInd w:val="0"/>
        <w:spacing w:after="0" w:line="240" w:lineRule="auto"/>
        <w:ind w:firstLine="709"/>
        <w:jc w:val="both"/>
        <w:outlineLvl w:val="2"/>
        <w:rPr>
          <w:rFonts w:ascii="Times New Roman" w:eastAsia="Times New Roman" w:hAnsi="Times New Roman" w:cs="Times New Roman"/>
          <w:b/>
          <w:bCs/>
          <w:color w:val="000000"/>
          <w:sz w:val="28"/>
          <w:szCs w:val="28"/>
          <w:lang w:eastAsia="ru-RU"/>
        </w:rPr>
      </w:pPr>
      <w:r w:rsidRPr="00527F3A">
        <w:rPr>
          <w:rFonts w:ascii="Times New Roman" w:hAnsi="Times New Roman" w:cs="Times New Roman"/>
          <w:bCs/>
          <w:color w:val="000000" w:themeColor="text1"/>
        </w:rPr>
        <w:t xml:space="preserve">(подпункт 4.1.11. введен </w:t>
      </w:r>
      <w:r w:rsidRPr="00527F3A">
        <w:rPr>
          <w:rFonts w:ascii="Times New Roman" w:hAnsi="Times New Roman" w:cs="Times New Roman"/>
          <w:spacing w:val="-6"/>
        </w:rPr>
        <w:t xml:space="preserve">решением Лугавского сельского Совета депутатов </w:t>
      </w:r>
      <w:r w:rsidRPr="00527F3A">
        <w:rPr>
          <w:rFonts w:ascii="Times New Roman" w:hAnsi="Times New Roman" w:cs="Times New Roman"/>
          <w:bCs/>
          <w:color w:val="000000" w:themeColor="text1"/>
        </w:rPr>
        <w:t>от 24.12.2020 № 14-рс)</w:t>
      </w:r>
    </w:p>
    <w:p w:rsidR="00431BE3" w:rsidRPr="00431BE3" w:rsidRDefault="00431BE3" w:rsidP="00431BE3">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431BE3">
        <w:rPr>
          <w:rFonts w:ascii="Times New Roman" w:eastAsia="Times New Roman" w:hAnsi="Times New Roman" w:cs="Times New Roman"/>
          <w:b/>
          <w:bCs/>
          <w:sz w:val="28"/>
          <w:szCs w:val="28"/>
          <w:lang w:eastAsia="ru-RU"/>
        </w:rPr>
        <w:lastRenderedPageBreak/>
        <w:t>4.2. Особенности уборки территории в весенне-летний период</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 xml:space="preserve">4.2.1. </w:t>
      </w:r>
      <w:r w:rsidRPr="00431BE3">
        <w:rPr>
          <w:rFonts w:ascii="Times New Roman" w:eastAsia="Times New Roman" w:hAnsi="Times New Roman" w:cs="Times New Roman"/>
          <w:bCs/>
          <w:sz w:val="28"/>
          <w:szCs w:val="28"/>
          <w:lang w:eastAsia="ru-RU"/>
        </w:rPr>
        <w:t xml:space="preserve">Уборка территории в весенне-летний период производится с 15 апреля по 15 октября. В зависимости от климатических условий постановлением администрации </w:t>
      </w:r>
      <w:r w:rsidRPr="00431BE3">
        <w:rPr>
          <w:rFonts w:ascii="Times New Roman" w:eastAsia="Times New Roman" w:hAnsi="Times New Roman" w:cs="Times New Roman"/>
          <w:sz w:val="28"/>
          <w:szCs w:val="28"/>
        </w:rPr>
        <w:t xml:space="preserve">Лугавского сельсовета </w:t>
      </w:r>
      <w:r w:rsidRPr="00431BE3">
        <w:rPr>
          <w:rFonts w:ascii="Times New Roman" w:eastAsia="Times New Roman" w:hAnsi="Times New Roman" w:cs="Times New Roman"/>
          <w:bCs/>
          <w:sz w:val="28"/>
          <w:szCs w:val="28"/>
          <w:lang w:eastAsia="ru-RU"/>
        </w:rPr>
        <w:t>период весенне-летний уборки может быть изменен.</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мойку и поливку проезжей части автомобильных дорог, тротуаров, пешеходных территорий, дворовых и внутриквартальных территорий;</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уборку и содержание газонов в парках, садах, скверах и на иных земельных участках территории города;</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косьбу травы в зонах зеленых насаждений;</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удаление отходов.</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4.2.3. Подметание территории населенных пунктов производится способами, не допускающими запыленность воздуха.</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4.2.7. Косьба травы в зонах зеленых насаждений производится по мере необходимости, но не реже двух раз в месяц.</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4.2.8.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4.2.10. Во время листопада на территориях населенных пунктов должна осуществляться уборка и вывоз листьев.</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4.2.11. При производстве летней уборки запрещается:</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вывозить и складировать отходы на территории поселения в не предусмотренные для этих целей места;</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сжигать листву, иные отходы на территории поселения в не предусмотренных для этих целей местах.</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bCs/>
          <w:sz w:val="28"/>
          <w:szCs w:val="28"/>
        </w:rPr>
      </w:pPr>
    </w:p>
    <w:p w:rsidR="00431BE3" w:rsidRPr="00431BE3" w:rsidRDefault="00431BE3" w:rsidP="00431BE3">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431BE3">
        <w:rPr>
          <w:rFonts w:ascii="Times New Roman" w:eastAsia="Times New Roman" w:hAnsi="Times New Roman" w:cs="Times New Roman"/>
          <w:b/>
          <w:bCs/>
          <w:sz w:val="28"/>
          <w:szCs w:val="28"/>
          <w:lang w:eastAsia="ru-RU"/>
        </w:rPr>
        <w:t>4.3. Особенности уборки территории в осенне-зимний период</w:t>
      </w:r>
    </w:p>
    <w:p w:rsidR="00431BE3" w:rsidRPr="00431BE3" w:rsidRDefault="00431BE3" w:rsidP="00431BE3">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4.3.1. Осенне - зимняя уборка территории проводится с 15 октября по 15 апреля</w:t>
      </w:r>
      <w:r w:rsidRPr="00431BE3">
        <w:rPr>
          <w:rFonts w:ascii="Times New Roman" w:eastAsia="Times New Roman" w:hAnsi="Times New Roman" w:cs="Times New Roman"/>
          <w:bCs/>
          <w:color w:val="C00000"/>
          <w:sz w:val="28"/>
          <w:szCs w:val="28"/>
          <w:lang w:eastAsia="ru-RU"/>
        </w:rPr>
        <w:t xml:space="preserve"> </w:t>
      </w:r>
      <w:r w:rsidRPr="00431BE3">
        <w:rPr>
          <w:rFonts w:ascii="Times New Roman" w:eastAsia="Times New Roman" w:hAnsi="Times New Roman" w:cs="Times New Roman"/>
          <w:bCs/>
          <w:sz w:val="28"/>
          <w:szCs w:val="28"/>
          <w:lang w:eastAsia="ru-RU"/>
        </w:rPr>
        <w:t>и предусматривает уборку и вывоз мусора, снега и льда, грязи, посыпку улиц противогололедными материалами.</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lastRenderedPageBreak/>
        <w:t xml:space="preserve">В зависимости от климатических условий постановлением администрации </w:t>
      </w:r>
      <w:r w:rsidRPr="00431BE3">
        <w:rPr>
          <w:rFonts w:ascii="Times New Roman" w:eastAsia="Times New Roman" w:hAnsi="Times New Roman" w:cs="Times New Roman"/>
          <w:sz w:val="28"/>
          <w:szCs w:val="28"/>
        </w:rPr>
        <w:t xml:space="preserve">Лугавского сельсовета </w:t>
      </w:r>
      <w:r w:rsidRPr="00431BE3">
        <w:rPr>
          <w:rFonts w:ascii="Times New Roman" w:eastAsia="Times New Roman" w:hAnsi="Times New Roman" w:cs="Times New Roman"/>
          <w:bCs/>
          <w:sz w:val="28"/>
          <w:szCs w:val="28"/>
          <w:lang w:eastAsia="ru-RU"/>
        </w:rPr>
        <w:t>период осенне-зимней уборки может быть изменен.</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 xml:space="preserve">4.3.2. Очистка улиц и дорог от снега и льда производится в установленном соответствующими нормами и стандартами порядке. </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 xml:space="preserve">4.3.3. Вывоз снега разрешается только на специально отведенные места отвала, установленные администрацией </w:t>
      </w:r>
      <w:r w:rsidRPr="00431BE3">
        <w:rPr>
          <w:rFonts w:ascii="Times New Roman" w:eastAsia="Times New Roman" w:hAnsi="Times New Roman" w:cs="Times New Roman"/>
          <w:sz w:val="28"/>
          <w:szCs w:val="28"/>
        </w:rPr>
        <w:t>Лугавского сельсовета</w:t>
      </w:r>
      <w:r w:rsidRPr="00431BE3">
        <w:rPr>
          <w:rFonts w:ascii="Times New Roman" w:eastAsia="Times New Roman" w:hAnsi="Times New Roman" w:cs="Times New Roman"/>
          <w:bCs/>
          <w:sz w:val="28"/>
          <w:szCs w:val="28"/>
          <w:lang w:eastAsia="ru-RU"/>
        </w:rPr>
        <w:t>.</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Места отвала снега должны обеспечиваться удобными подъездами, необходимыми механизмами для складирования снега.</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bCs/>
          <w:sz w:val="28"/>
          <w:szCs w:val="28"/>
          <w:lang w:eastAsia="ru-RU"/>
        </w:rPr>
        <w:t xml:space="preserve">4.3.4. </w:t>
      </w:r>
      <w:r w:rsidRPr="00431BE3">
        <w:rPr>
          <w:rFonts w:ascii="Times New Roman" w:eastAsia="Times New Roman" w:hAnsi="Times New Roman" w:cs="Times New Roman"/>
          <w:sz w:val="28"/>
          <w:szCs w:val="28"/>
        </w:rPr>
        <w:t>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4.3.5. При производстве уборки в осенне-зимний период запрещается:</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сбрасывать снег, лед на объекты инженерной инфраструктуры, в водоемы, на проезжую часть автомобильных дорог;</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вывозить и складировать снег в не предусмотренные для этих целей места.</w:t>
      </w:r>
    </w:p>
    <w:p w:rsidR="00431BE3" w:rsidRPr="00431BE3" w:rsidRDefault="00431BE3" w:rsidP="00431BE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431BE3" w:rsidRPr="00431BE3" w:rsidRDefault="00431BE3" w:rsidP="00431BE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431BE3">
        <w:rPr>
          <w:rFonts w:ascii="Times New Roman" w:eastAsia="Times New Roman" w:hAnsi="Times New Roman" w:cs="Times New Roman"/>
          <w:b/>
          <w:sz w:val="28"/>
          <w:szCs w:val="28"/>
        </w:rPr>
        <w:t xml:space="preserve">4.4. Порядок содержания объектов благоустройства и их элементов </w:t>
      </w:r>
    </w:p>
    <w:p w:rsidR="00431BE3" w:rsidRPr="00431BE3" w:rsidRDefault="00431BE3" w:rsidP="00431BE3">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rPr>
      </w:pP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Проезды должны выходить на второстепенные улицы и оборудоваться шлагбаумами или воротами.</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На строительных площадках должны быть предусмотрены у каждого выезда оборудованием для очистки колес транспортных средств.</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4.4.4. Физические или юридические лица при содержании малых архитектурных форм производят их ремонт и окраску.</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lastRenderedPageBreak/>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w:t>
      </w:r>
      <w:r w:rsidRPr="00431BE3">
        <w:rPr>
          <w:rFonts w:ascii="Times New Roman" w:eastAsia="Times New Roman" w:hAnsi="Times New Roman" w:cs="Times New Roman"/>
          <w:sz w:val="28"/>
          <w:szCs w:val="28"/>
        </w:rPr>
        <w:t>Лугавского сельсовета</w:t>
      </w:r>
      <w:r w:rsidRPr="00431BE3">
        <w:rPr>
          <w:rFonts w:ascii="Times New Roman" w:eastAsia="Times New Roman" w:hAnsi="Times New Roman" w:cs="Times New Roman"/>
          <w:bCs/>
          <w:sz w:val="28"/>
          <w:szCs w:val="28"/>
          <w:lang w:eastAsia="ru-RU"/>
        </w:rPr>
        <w:t>.</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w:t>
      </w:r>
      <w:r w:rsidRPr="00431BE3">
        <w:rPr>
          <w:rFonts w:ascii="Times New Roman" w:eastAsia="Times New Roman" w:hAnsi="Times New Roman" w:cs="Times New Roman"/>
          <w:sz w:val="28"/>
          <w:szCs w:val="28"/>
        </w:rPr>
        <w:t>Лугавского сельсовета</w:t>
      </w:r>
      <w:r w:rsidRPr="00431BE3">
        <w:rPr>
          <w:rFonts w:ascii="Times New Roman" w:eastAsia="Times New Roman" w:hAnsi="Times New Roman" w:cs="Times New Roman"/>
          <w:bCs/>
          <w:sz w:val="28"/>
          <w:szCs w:val="28"/>
          <w:lang w:eastAsia="ru-RU"/>
        </w:rPr>
        <w:t>.</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431BE3" w:rsidRPr="00431BE3" w:rsidRDefault="00431BE3" w:rsidP="00431BE3">
      <w:pPr>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p>
    <w:p w:rsidR="00431BE3" w:rsidRPr="00431BE3" w:rsidRDefault="00431BE3" w:rsidP="00431BE3">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rPr>
      </w:pPr>
    </w:p>
    <w:p w:rsidR="00431BE3" w:rsidRPr="00431BE3" w:rsidRDefault="00431BE3" w:rsidP="00431BE3">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rPr>
      </w:pPr>
      <w:r w:rsidRPr="00431BE3">
        <w:rPr>
          <w:rFonts w:ascii="Times New Roman" w:eastAsia="Times New Roman" w:hAnsi="Times New Roman" w:cs="Times New Roman"/>
          <w:b/>
          <w:sz w:val="28"/>
          <w:szCs w:val="28"/>
        </w:rPr>
        <w:t>4.5. Работы по озеленению территории и содержанию зеленых насаждений</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431BE3" w:rsidRPr="00431BE3" w:rsidRDefault="00431BE3" w:rsidP="00431BE3">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Лугавском сельсовете.</w:t>
      </w:r>
    </w:p>
    <w:p w:rsidR="00431BE3" w:rsidRPr="00431BE3" w:rsidRDefault="00431BE3" w:rsidP="00431BE3">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431BE3">
        <w:rPr>
          <w:rFonts w:ascii="Times New Roman" w:eastAsia="Times New Roman" w:hAnsi="Times New Roman" w:cs="Times New Roman"/>
          <w:bCs/>
          <w:sz w:val="28"/>
          <w:szCs w:val="28"/>
          <w:lang w:eastAsia="ru-RU"/>
        </w:rPr>
        <w:t xml:space="preserve">Соответствующие работы осуществляются по договорам с администрацией </w:t>
      </w:r>
      <w:r w:rsidRPr="00431BE3">
        <w:rPr>
          <w:rFonts w:ascii="Times New Roman" w:eastAsia="Times New Roman" w:hAnsi="Times New Roman" w:cs="Times New Roman"/>
          <w:sz w:val="28"/>
          <w:szCs w:val="28"/>
        </w:rPr>
        <w:t xml:space="preserve">Лугавского сельсовета </w:t>
      </w:r>
      <w:r w:rsidRPr="00431BE3">
        <w:rPr>
          <w:rFonts w:ascii="Times New Roman" w:eastAsia="Times New Roman" w:hAnsi="Times New Roman" w:cs="Times New Roman"/>
          <w:bCs/>
          <w:sz w:val="28"/>
          <w:szCs w:val="28"/>
          <w:lang w:eastAsia="ru-RU"/>
        </w:rPr>
        <w:t xml:space="preserve">в пределах средств, предусмотренных в бюджете </w:t>
      </w:r>
      <w:r w:rsidRPr="00431BE3">
        <w:rPr>
          <w:rFonts w:ascii="Times New Roman" w:eastAsia="Times New Roman" w:hAnsi="Times New Roman" w:cs="Times New Roman"/>
          <w:sz w:val="28"/>
          <w:szCs w:val="28"/>
        </w:rPr>
        <w:t xml:space="preserve">Лугавского сельсовета </w:t>
      </w:r>
      <w:r w:rsidRPr="00431BE3">
        <w:rPr>
          <w:rFonts w:ascii="Times New Roman" w:eastAsia="Times New Roman" w:hAnsi="Times New Roman" w:cs="Times New Roman"/>
          <w:bCs/>
          <w:sz w:val="28"/>
          <w:szCs w:val="28"/>
          <w:lang w:eastAsia="ru-RU"/>
        </w:rPr>
        <w:t>на эти цели.</w:t>
      </w:r>
    </w:p>
    <w:p w:rsidR="00431BE3" w:rsidRPr="00431BE3" w:rsidRDefault="00431BE3" w:rsidP="00431BE3">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lastRenderedPageBreak/>
        <w:t xml:space="preserve">4.5.2. </w:t>
      </w:r>
      <w:r w:rsidRPr="00431BE3">
        <w:rPr>
          <w:rFonts w:ascii="Times New Roman" w:eastAsia="Times New Roman" w:hAnsi="Times New Roman" w:cs="Times New Roman"/>
          <w:bCs/>
          <w:sz w:val="28"/>
          <w:szCs w:val="28"/>
          <w:lang w:eastAsia="ru-RU"/>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Лугавского сельсовета.</w:t>
      </w:r>
    </w:p>
    <w:p w:rsidR="00431BE3" w:rsidRPr="00431BE3" w:rsidRDefault="00431BE3" w:rsidP="00431BE3">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4.5.4. Лица, ответственные за озеленение и содержание зеленых насаждений на соответствующей территории, должны:</w:t>
      </w:r>
    </w:p>
    <w:p w:rsidR="00431BE3" w:rsidRPr="00431BE3" w:rsidRDefault="00431BE3" w:rsidP="00431BE3">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431BE3" w:rsidRPr="00431BE3" w:rsidRDefault="00431BE3" w:rsidP="00431BE3">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431BE3" w:rsidRPr="00431BE3" w:rsidRDefault="00431BE3" w:rsidP="00431BE3">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431BE3" w:rsidRPr="00431BE3" w:rsidRDefault="00431BE3" w:rsidP="00431BE3">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проводить ремонт ограждений зеленых насаждений.</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4.5.5. Запрещается на площадях зеленых насаждений:</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 ходить и лежать на газонах и в молодых лесных посадках;</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 ломать деревья, кустарники, сучья и ветви, срывать листья и цветы, сбивать и собирать плоды;</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 разбивать палатки и разводить костры;</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 засорять газоны, цветники, дорожки и водоемы;</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 портить скульптуры, скамейки, ограды;</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 ездить на велосипедах, мотоциклах, лошадях, тракторах и автомашинах;</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sz w:val="28"/>
          <w:szCs w:val="28"/>
        </w:rPr>
        <w:t>- размещать транспортные средства (также и разукомплектованные, неисправные)</w:t>
      </w:r>
      <w:r w:rsidRPr="00431BE3">
        <w:rPr>
          <w:rFonts w:ascii="Times New Roman" w:eastAsia="Times New Roman" w:hAnsi="Times New Roman" w:cs="Times New Roman"/>
          <w:bCs/>
          <w:sz w:val="28"/>
          <w:szCs w:val="28"/>
          <w:lang w:eastAsia="ru-RU"/>
        </w:rPr>
        <w:t>;</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 осуществлять выпас скота;</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 производить строительные и ремонтные работы без ограждений насаждений щитами, гарантирующими защиту их от повреждений;</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lastRenderedPageBreak/>
        <w:t>- обнажать корни деревьев на расстоянии ближе 1,5 м от ствола и засыпать шейки деревьев землей или строительным мусором;</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 добывать растительную землю, песок и производить другие раскопки;</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 выгуливать и отпускать с поводка собак в парках, лесопарках, скверах и иных территориях зеленых насаждений;</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 сжигать листву и мусор на территории общего пользования Лугавского сельсовета.</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4.5.6. Запрещается самовольная вырубка деревьев и кустарников.</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Pr="00431BE3">
        <w:rPr>
          <w:rFonts w:ascii="Times New Roman" w:eastAsia="Times New Roman" w:hAnsi="Times New Roman" w:cs="Times New Roman"/>
          <w:sz w:val="28"/>
          <w:szCs w:val="28"/>
        </w:rPr>
        <w:t>Лугавского сельсовета</w:t>
      </w:r>
      <w:r w:rsidRPr="00431BE3">
        <w:rPr>
          <w:rFonts w:ascii="Times New Roman" w:eastAsia="Times New Roman" w:hAnsi="Times New Roman" w:cs="Times New Roman"/>
          <w:bCs/>
          <w:sz w:val="28"/>
          <w:szCs w:val="28"/>
          <w:lang w:eastAsia="ru-RU"/>
        </w:rPr>
        <w:t>, производится только по письменному разрешению администрации Лугавского сельсовета.</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4.5.9. Выдача разрешения на снос деревьев и кустарников производится после оплаты восстановительной стоимости.</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Если указанные насаждения подлежат пересадке, выдача разрешения производится без уплаты восстановительной стоимости.</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 xml:space="preserve">Размер восстановительной стоимости зеленых насаждений и место посадок определяются администрацией </w:t>
      </w:r>
      <w:r w:rsidRPr="00431BE3">
        <w:rPr>
          <w:rFonts w:ascii="Times New Roman" w:eastAsia="Times New Roman" w:hAnsi="Times New Roman" w:cs="Times New Roman"/>
          <w:sz w:val="28"/>
          <w:szCs w:val="28"/>
        </w:rPr>
        <w:t>Лугавского сельсовета</w:t>
      </w:r>
      <w:r w:rsidRPr="00431BE3">
        <w:rPr>
          <w:rFonts w:ascii="Times New Roman" w:eastAsia="Times New Roman" w:hAnsi="Times New Roman" w:cs="Times New Roman"/>
          <w:bCs/>
          <w:sz w:val="28"/>
          <w:szCs w:val="28"/>
          <w:lang w:eastAsia="ru-RU"/>
        </w:rPr>
        <w:t>.</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 xml:space="preserve">Восстановительная стоимость зеленых насаждений зачисляется в бюджет </w:t>
      </w:r>
      <w:r w:rsidRPr="00431BE3">
        <w:rPr>
          <w:rFonts w:ascii="Times New Roman" w:eastAsia="Times New Roman" w:hAnsi="Times New Roman" w:cs="Times New Roman"/>
          <w:sz w:val="28"/>
          <w:szCs w:val="28"/>
        </w:rPr>
        <w:t>Лугавского сельсовета</w:t>
      </w:r>
      <w:r w:rsidRPr="00431BE3">
        <w:rPr>
          <w:rFonts w:ascii="Times New Roman" w:eastAsia="Times New Roman" w:hAnsi="Times New Roman" w:cs="Times New Roman"/>
          <w:bCs/>
          <w:sz w:val="28"/>
          <w:szCs w:val="28"/>
          <w:lang w:eastAsia="ru-RU"/>
        </w:rPr>
        <w:t>.</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r w:rsidRPr="00431BE3">
        <w:rPr>
          <w:rFonts w:ascii="Times New Roman" w:eastAsia="Times New Roman" w:hAnsi="Times New Roman" w:cs="Times New Roman"/>
          <w:sz w:val="28"/>
          <w:szCs w:val="28"/>
        </w:rPr>
        <w:t>Лугавского сельсовета</w:t>
      </w:r>
      <w:r w:rsidRPr="00431BE3">
        <w:rPr>
          <w:rFonts w:ascii="Times New Roman" w:eastAsia="Times New Roman" w:hAnsi="Times New Roman" w:cs="Times New Roman"/>
          <w:bCs/>
          <w:sz w:val="28"/>
          <w:szCs w:val="28"/>
          <w:lang w:eastAsia="ru-RU"/>
        </w:rPr>
        <w:t>.</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4.5.12. За незаконную вырубку или повреждение деревьев на территории Лугавского сельсовета виновным лицам следует возмещать убытки.</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Лугавского сельсовета для принятия необходимых мер.</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bCs/>
          <w:sz w:val="28"/>
          <w:szCs w:val="28"/>
          <w:lang w:eastAsia="ru-RU"/>
        </w:rPr>
        <w:lastRenderedPageBreak/>
        <w:t xml:space="preserve">4.5.14. Снос деревьев, </w:t>
      </w:r>
      <w:r w:rsidRPr="00431BE3">
        <w:rPr>
          <w:rFonts w:ascii="Times New Roman" w:eastAsia="Times New Roman" w:hAnsi="Times New Roman" w:cs="Times New Roman"/>
          <w:sz w:val="28"/>
          <w:szCs w:val="28"/>
        </w:rPr>
        <w:t>кроме ценных пород деревьев,</w:t>
      </w:r>
      <w:r w:rsidRPr="00431BE3">
        <w:rPr>
          <w:rFonts w:ascii="Times New Roman" w:eastAsia="Times New Roman" w:hAnsi="Times New Roman" w:cs="Times New Roman"/>
          <w:bCs/>
          <w:sz w:val="28"/>
          <w:szCs w:val="28"/>
          <w:lang w:eastAsia="ru-RU"/>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431BE3" w:rsidRPr="00431BE3" w:rsidRDefault="00431BE3" w:rsidP="00431BE3">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rPr>
      </w:pPr>
    </w:p>
    <w:p w:rsidR="00431BE3" w:rsidRPr="00431BE3" w:rsidRDefault="00431BE3" w:rsidP="00431BE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431BE3">
        <w:rPr>
          <w:rFonts w:ascii="Times New Roman" w:eastAsia="Times New Roman" w:hAnsi="Times New Roman" w:cs="Times New Roman"/>
          <w:b/>
          <w:sz w:val="28"/>
          <w:szCs w:val="28"/>
        </w:rPr>
        <w:t>4.6. Содержание и эксплуатация дорог</w:t>
      </w:r>
    </w:p>
    <w:p w:rsidR="00431BE3" w:rsidRPr="00431BE3" w:rsidRDefault="00431BE3" w:rsidP="00431BE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Pr="00431BE3">
        <w:rPr>
          <w:rFonts w:ascii="Times New Roman" w:eastAsia="Times New Roman" w:hAnsi="Times New Roman" w:cs="Times New Roman"/>
          <w:sz w:val="28"/>
          <w:szCs w:val="28"/>
        </w:rPr>
        <w:t>Лугавского сельсовета</w:t>
      </w:r>
      <w:r w:rsidRPr="00431BE3">
        <w:rPr>
          <w:rFonts w:ascii="Times New Roman" w:eastAsia="Times New Roman" w:hAnsi="Times New Roman" w:cs="Times New Roman"/>
          <w:bCs/>
          <w:sz w:val="28"/>
          <w:szCs w:val="28"/>
          <w:lang w:eastAsia="ru-RU"/>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w:t>
      </w:r>
      <w:r w:rsidRPr="00431BE3">
        <w:rPr>
          <w:rFonts w:ascii="Times New Roman" w:eastAsia="Times New Roman" w:hAnsi="Times New Roman" w:cs="Times New Roman"/>
          <w:sz w:val="28"/>
          <w:szCs w:val="28"/>
        </w:rPr>
        <w:t xml:space="preserve">Лугавского сельсовета </w:t>
      </w:r>
      <w:r w:rsidRPr="00431BE3">
        <w:rPr>
          <w:rFonts w:ascii="Times New Roman" w:eastAsia="Times New Roman" w:hAnsi="Times New Roman" w:cs="Times New Roman"/>
          <w:bCs/>
          <w:sz w:val="28"/>
          <w:szCs w:val="28"/>
          <w:lang w:eastAsia="ru-RU"/>
        </w:rPr>
        <w:t>в соответствии с планом капитальных вложений.</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r w:rsidRPr="00431BE3">
        <w:rPr>
          <w:rFonts w:ascii="Times New Roman" w:eastAsia="Times New Roman" w:hAnsi="Times New Roman" w:cs="Times New Roman"/>
          <w:sz w:val="28"/>
          <w:szCs w:val="28"/>
        </w:rPr>
        <w:t>Лугавского сельсовета</w:t>
      </w:r>
      <w:r w:rsidRPr="00431BE3">
        <w:rPr>
          <w:rFonts w:ascii="Times New Roman" w:eastAsia="Times New Roman" w:hAnsi="Times New Roman" w:cs="Times New Roman"/>
          <w:bCs/>
          <w:sz w:val="28"/>
          <w:szCs w:val="28"/>
          <w:lang w:eastAsia="ru-RU"/>
        </w:rPr>
        <w:t>.</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31BE3">
        <w:rPr>
          <w:rFonts w:ascii="Times New Roman" w:eastAsia="Times New Roman" w:hAnsi="Times New Roman" w:cs="Times New Roman"/>
          <w:bCs/>
          <w:sz w:val="28"/>
          <w:szCs w:val="28"/>
          <w:lang w:eastAsia="ru-RU"/>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431BE3" w:rsidRPr="00431BE3" w:rsidRDefault="00431BE3" w:rsidP="00431BE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431BE3" w:rsidRPr="00431BE3" w:rsidRDefault="00431BE3" w:rsidP="00431BE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431BE3">
        <w:rPr>
          <w:rFonts w:ascii="Times New Roman" w:eastAsia="Times New Roman" w:hAnsi="Times New Roman" w:cs="Times New Roman"/>
          <w:b/>
          <w:sz w:val="28"/>
          <w:szCs w:val="28"/>
        </w:rPr>
        <w:t>4.7. Освещение территории</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Лугавского сельсовета.</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Обязанность по освещению данных объектов возлагается на их собственников или уполномоченных собственником лиц.</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4.7.2. Освещение территории Лугавского сельсовета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r w:rsidRPr="00431BE3">
        <w:rPr>
          <w:rFonts w:ascii="Times New Roman" w:eastAsia="Times New Roman" w:hAnsi="Times New Roman" w:cs="Times New Roman"/>
          <w:bCs/>
          <w:sz w:val="28"/>
          <w:szCs w:val="28"/>
          <w:lang w:eastAsia="ru-RU"/>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Лугавского сельсовета.</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431BE3" w:rsidRPr="00431BE3" w:rsidRDefault="00431BE3" w:rsidP="00431BE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31BE3">
        <w:rPr>
          <w:rFonts w:ascii="Times New Roman" w:eastAsia="Times New Roman" w:hAnsi="Times New Roman" w:cs="Times New Roman"/>
          <w:b/>
          <w:sz w:val="28"/>
          <w:szCs w:val="28"/>
          <w:lang w:eastAsia="ru-RU"/>
        </w:rPr>
        <w:t>4.8. Производство земляных работ.</w:t>
      </w:r>
    </w:p>
    <w:p w:rsidR="00431BE3" w:rsidRPr="00431BE3" w:rsidRDefault="00431BE3" w:rsidP="00431BE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4.8.3. Без предварительного оформления разрешения осуществляется производство работ по устранению аварий и аварийных ситуаций.</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Лицо, ответственное за производство земляных работ, в указанных случаях обязано:</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 до начала производства работ уведомить орган местного самоуправления о времени и месте проведения необходимых работ;</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 в течение трех рабочих дней получить разрешение.</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sz w:val="28"/>
          <w:szCs w:val="28"/>
          <w:lang w:eastAsia="ru-RU"/>
        </w:rPr>
        <w:t xml:space="preserve">4.8.4.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431BE3">
        <w:rPr>
          <w:rFonts w:ascii="Times New Roman" w:eastAsia="Times New Roman" w:hAnsi="Times New Roman" w:cs="Times New Roman"/>
          <w:bCs/>
          <w:sz w:val="28"/>
          <w:szCs w:val="28"/>
          <w:lang w:eastAsia="ru-RU"/>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bCs/>
          <w:sz w:val="28"/>
          <w:szCs w:val="28"/>
          <w:lang w:eastAsia="ru-RU"/>
        </w:rPr>
        <w:t>Ограждение должно быть сплошным и надежным, предотвращающим попадание посторонних на стройплощадку.</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 xml:space="preserve">Места производства земляных работ при необходимости должны быть обеспечены перекидными мостиками и трапами шириной не менее 1 м, огражденными с обеих сторон перилами высотой не менее 1,1 м, со сплошной </w:t>
      </w:r>
      <w:r w:rsidRPr="00431BE3">
        <w:rPr>
          <w:rFonts w:ascii="Times New Roman" w:eastAsia="Times New Roman" w:hAnsi="Times New Roman" w:cs="Times New Roman"/>
          <w:sz w:val="28"/>
          <w:szCs w:val="28"/>
          <w:lang w:eastAsia="ru-RU"/>
        </w:rPr>
        <w:lastRenderedPageBreak/>
        <w:t>обшивкой внизу на высоту 0,15 м и дополнительной ограждающей планкой на высоте 0,5 м от настила.</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4.8.5. При производстве работ на тротуарах, пешеходных дорожках должны обеспечиваться удобные и безопасные условия для прохода людей.</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4.8.7. При производстве земляных работ запрещается:</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 загрязнение прилегающих участков улиц и засорение ливневой канализации, засыпка водопропускных труб, кюветов и газонов;</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Грунт, образующийся в ходе проведения земляных работ, не должен складироваться за пределами места производства земляных работ.</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В целях сохранности зеленых насаждений при производстве земляных работ необходимо:</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 xml:space="preserve">-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w:t>
      </w:r>
      <w:r w:rsidRPr="00431BE3">
        <w:rPr>
          <w:rFonts w:ascii="Times New Roman" w:eastAsia="Times New Roman" w:hAnsi="Times New Roman" w:cs="Times New Roman"/>
          <w:sz w:val="28"/>
          <w:szCs w:val="28"/>
          <w:lang w:eastAsia="ru-RU"/>
        </w:rPr>
        <w:lastRenderedPageBreak/>
        <w:t>радиусом 0,5 м, производить охранительную обвязку стволов деревьев и связывание кроны кустарников;</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 не допускать обнажения и повреждения корневой системы деревьев и кустарников;</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 не допускать засыпку зеленых насаждений;</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 выкапывать и использовать при озеленении данного или другого объекта деревья и кустарники, пригодные для пересадки;</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 производить устройство дренажа в случае возможного подтопления зеленых насаждений;</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 xml:space="preserve">- не допускать уничтожение (повреждение) зеленых насаждений при расположении подъездных путей и </w:t>
      </w:r>
      <w:r w:rsidR="00A166A6" w:rsidRPr="00431BE3">
        <w:rPr>
          <w:rFonts w:ascii="Times New Roman" w:eastAsia="Times New Roman" w:hAnsi="Times New Roman" w:cs="Times New Roman"/>
          <w:sz w:val="28"/>
          <w:szCs w:val="28"/>
          <w:lang w:eastAsia="ru-RU"/>
        </w:rPr>
        <w:t>мест для установки подъемных кранов,</w:t>
      </w:r>
      <w:r w:rsidRPr="00431BE3">
        <w:rPr>
          <w:rFonts w:ascii="Times New Roman" w:eastAsia="Times New Roman" w:hAnsi="Times New Roman" w:cs="Times New Roman"/>
          <w:sz w:val="28"/>
          <w:szCs w:val="28"/>
          <w:lang w:eastAsia="ru-RU"/>
        </w:rPr>
        <w:t xml:space="preserve"> и другой строительной техники.</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4.8.10. Смотровые и дождеприемные колодцы должны восстанавливаться на одном уровне с дорожным покрытием.</w:t>
      </w:r>
    </w:p>
    <w:p w:rsidR="00431BE3" w:rsidRPr="00431BE3" w:rsidRDefault="00431BE3" w:rsidP="00431BE3">
      <w:pPr>
        <w:spacing w:after="0" w:line="240" w:lineRule="auto"/>
        <w:ind w:firstLine="54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431BE3" w:rsidRPr="00431BE3" w:rsidRDefault="00431BE3" w:rsidP="00431BE3">
      <w:pPr>
        <w:autoSpaceDE w:val="0"/>
        <w:autoSpaceDN w:val="0"/>
        <w:adjustRightInd w:val="0"/>
        <w:spacing w:after="0" w:line="240" w:lineRule="auto"/>
        <w:jc w:val="center"/>
        <w:outlineLvl w:val="2"/>
        <w:rPr>
          <w:rFonts w:ascii="Times New Roman" w:eastAsia="Times New Roman" w:hAnsi="Times New Roman" w:cs="Times New Roman"/>
          <w:b/>
          <w:sz w:val="28"/>
          <w:szCs w:val="28"/>
        </w:rPr>
      </w:pPr>
      <w:r w:rsidRPr="00431BE3">
        <w:rPr>
          <w:rFonts w:ascii="Times New Roman" w:eastAsia="Times New Roman" w:hAnsi="Times New Roman" w:cs="Times New Roman"/>
          <w:b/>
          <w:bCs/>
          <w:sz w:val="28"/>
          <w:szCs w:val="28"/>
          <w:lang w:eastAsia="ru-RU"/>
        </w:rPr>
        <w:t xml:space="preserve">4.9. Праздничное оформление территории </w:t>
      </w:r>
      <w:r w:rsidRPr="00431BE3">
        <w:rPr>
          <w:rFonts w:ascii="Times New Roman" w:eastAsia="Times New Roman" w:hAnsi="Times New Roman" w:cs="Times New Roman"/>
          <w:b/>
          <w:sz w:val="28"/>
          <w:szCs w:val="28"/>
        </w:rPr>
        <w:t>Лугавского сельсовета</w:t>
      </w:r>
    </w:p>
    <w:p w:rsidR="00431BE3" w:rsidRPr="00431BE3" w:rsidRDefault="00431BE3" w:rsidP="00431BE3">
      <w:pPr>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lastRenderedPageBreak/>
        <w:t>4.9.1. Праздничное оформление территории Лугавского сельсовета осуществляется по решению администрации Лугавского сельсовета на период проведения государственных праздников и праздников (</w:t>
      </w:r>
      <w:r w:rsidRPr="00431BE3">
        <w:rPr>
          <w:rFonts w:ascii="Times New Roman" w:eastAsia="Times New Roman" w:hAnsi="Times New Roman" w:cs="Times New Roman"/>
          <w:sz w:val="28"/>
          <w:szCs w:val="28"/>
        </w:rPr>
        <w:t>Лугавского сельсовета</w:t>
      </w:r>
      <w:r w:rsidRPr="00431BE3">
        <w:rPr>
          <w:rFonts w:ascii="Times New Roman" w:eastAsia="Times New Roman" w:hAnsi="Times New Roman" w:cs="Times New Roman"/>
          <w:bCs/>
          <w:sz w:val="28"/>
          <w:szCs w:val="28"/>
          <w:lang w:eastAsia="ru-RU"/>
        </w:rPr>
        <w:t>), мероприятий, связанных со знаменательными событиями.</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Оформление зданий, сооружений осуществляется их владельцами в рамках концепции праздничного оформления территории Лугавского сельсовета.</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Лугавского сельсовета в пределах средств, предусмотренных на эти цели в бюджете Лугавского сельсовета.</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431BE3" w:rsidRPr="00431BE3" w:rsidRDefault="00431BE3" w:rsidP="0043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Cs/>
          <w:sz w:val="28"/>
          <w:szCs w:val="28"/>
          <w:lang w:eastAsia="ru-RU"/>
        </w:rPr>
        <w:t>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Лугавского сельсовета.</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r w:rsidRPr="00431BE3">
        <w:rPr>
          <w:rFonts w:ascii="Times New Roman" w:eastAsia="Times New Roman" w:hAnsi="Times New Roman" w:cs="Times New Roman"/>
          <w:bCs/>
          <w:sz w:val="28"/>
          <w:szCs w:val="28"/>
          <w:lang w:eastAsia="ru-RU"/>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431BE3" w:rsidRPr="00431BE3" w:rsidRDefault="00431BE3" w:rsidP="00431BE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431BE3">
        <w:rPr>
          <w:rFonts w:ascii="Times New Roman" w:eastAsia="Times New Roman" w:hAnsi="Times New Roman" w:cs="Times New Roman"/>
          <w:b/>
          <w:sz w:val="28"/>
          <w:szCs w:val="28"/>
        </w:rPr>
        <w:t>5. Порядок контроля за соблюдением правил благоустройства</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31BE3">
        <w:rPr>
          <w:rFonts w:ascii="Times New Roman" w:eastAsia="Times New Roman" w:hAnsi="Times New Roman" w:cs="Times New Roman"/>
          <w:bCs/>
          <w:sz w:val="28"/>
          <w:szCs w:val="28"/>
        </w:rPr>
        <w:t>5.1. Контроль за соблюдением настоящих Правил осуществляется органами администрации Лугавского сельсовета в соответствии с административным регламентом осуществления муниципального контроля в сфере благоустройства.</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xml:space="preserve">5.2. Полномочия по осуществлению муниципального </w:t>
      </w:r>
      <w:r w:rsidRPr="00431BE3">
        <w:rPr>
          <w:rFonts w:ascii="Times New Roman" w:eastAsia="Times New Roman" w:hAnsi="Times New Roman" w:cs="Times New Roman"/>
          <w:bCs/>
          <w:sz w:val="28"/>
          <w:szCs w:val="28"/>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431BE3">
        <w:rPr>
          <w:rFonts w:ascii="Times New Roman" w:eastAsia="Times New Roman" w:hAnsi="Times New Roman" w:cs="Times New Roman"/>
          <w:sz w:val="28"/>
          <w:szCs w:val="28"/>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431BE3" w:rsidRPr="00431BE3" w:rsidRDefault="00431BE3" w:rsidP="00431BE3">
      <w:pPr>
        <w:spacing w:after="0" w:line="240" w:lineRule="auto"/>
        <w:ind w:firstLine="567"/>
        <w:jc w:val="both"/>
        <w:rPr>
          <w:rFonts w:ascii="Times New Roman" w:eastAsia="Times New Roman" w:hAnsi="Times New Roman" w:cs="Times New Roman"/>
          <w:color w:val="000000"/>
          <w:sz w:val="28"/>
          <w:szCs w:val="28"/>
          <w:lang w:eastAsia="ru-RU"/>
        </w:rPr>
      </w:pPr>
      <w:r w:rsidRPr="00431BE3">
        <w:rPr>
          <w:rFonts w:ascii="Times New Roman" w:eastAsia="Times New Roman" w:hAnsi="Times New Roman" w:cs="Times New Roman"/>
          <w:color w:val="000000"/>
          <w:sz w:val="28"/>
          <w:szCs w:val="28"/>
          <w:lang w:eastAsia="ru-RU"/>
        </w:rPr>
        <w:t>5.3. Лица, допустившие нарушение настоящих Правил благоустройства, несут ответственность в соответствии с действующим законодательством.</w:t>
      </w:r>
    </w:p>
    <w:p w:rsidR="00431BE3" w:rsidRPr="00431BE3" w:rsidRDefault="00431BE3" w:rsidP="00431BE3">
      <w:pPr>
        <w:spacing w:after="0" w:line="240" w:lineRule="auto"/>
        <w:ind w:firstLine="567"/>
        <w:jc w:val="both"/>
        <w:rPr>
          <w:rFonts w:ascii="Times New Roman" w:eastAsia="Times New Roman" w:hAnsi="Times New Roman" w:cs="Times New Roman"/>
          <w:color w:val="000000"/>
          <w:sz w:val="28"/>
          <w:szCs w:val="28"/>
          <w:lang w:eastAsia="ru-RU"/>
        </w:rPr>
      </w:pPr>
      <w:r w:rsidRPr="00431BE3">
        <w:rPr>
          <w:rFonts w:ascii="Times New Roman" w:eastAsia="Times New Roman" w:hAnsi="Times New Roman" w:cs="Times New Roman"/>
          <w:color w:val="000000"/>
          <w:sz w:val="28"/>
          <w:szCs w:val="28"/>
          <w:lang w:eastAsia="ru-RU"/>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431BE3" w:rsidRPr="00431BE3" w:rsidRDefault="00431BE3" w:rsidP="00431BE3">
      <w:pPr>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r w:rsidRPr="00431BE3">
        <w:rPr>
          <w:rFonts w:ascii="Times New Roman" w:eastAsia="Times New Roman" w:hAnsi="Times New Roman" w:cs="Times New Roman"/>
          <w:color w:val="000000"/>
          <w:sz w:val="28"/>
          <w:szCs w:val="28"/>
          <w:lang w:eastAsia="ru-RU"/>
        </w:rPr>
        <w:t xml:space="preserve">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w:t>
      </w:r>
      <w:r w:rsidRPr="00431BE3">
        <w:rPr>
          <w:rFonts w:ascii="Times New Roman" w:eastAsia="Times New Roman" w:hAnsi="Times New Roman" w:cs="Times New Roman"/>
          <w:color w:val="000000"/>
          <w:sz w:val="28"/>
          <w:szCs w:val="28"/>
          <w:lang w:eastAsia="ru-RU"/>
        </w:rPr>
        <w:lastRenderedPageBreak/>
        <w:t>правонарушениях, Законом Красноярского края от 0</w:t>
      </w:r>
      <w:r w:rsidRPr="00431BE3">
        <w:rPr>
          <w:rFonts w:ascii="Times New Roman" w:eastAsia="Times New Roman" w:hAnsi="Times New Roman" w:cs="Times New Roman"/>
          <w:sz w:val="28"/>
          <w:szCs w:val="28"/>
          <w:lang w:eastAsia="ru-RU"/>
        </w:rPr>
        <w:t>2.10.2008 № 7-2161 «</w:t>
      </w:r>
      <w:r w:rsidRPr="00431BE3">
        <w:rPr>
          <w:rFonts w:ascii="Times New Roman" w:eastAsia="Times New Roman" w:hAnsi="Times New Roman" w:cs="Times New Roman"/>
          <w:bCs/>
          <w:sz w:val="28"/>
          <w:szCs w:val="28"/>
          <w:lang w:eastAsia="ru-RU"/>
        </w:rPr>
        <w:t>Об административных правонарушениях».</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31BE3" w:rsidRPr="00431BE3" w:rsidRDefault="00431BE3" w:rsidP="00431BE3">
      <w:pPr>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431BE3">
        <w:rPr>
          <w:rFonts w:ascii="Times New Roman" w:eastAsia="Times New Roman" w:hAnsi="Times New Roman" w:cs="Times New Roman"/>
          <w:b/>
          <w:sz w:val="28"/>
          <w:szCs w:val="28"/>
        </w:rPr>
        <w:t xml:space="preserve">6. Порядок и механизмы общественного участия </w:t>
      </w:r>
    </w:p>
    <w:p w:rsidR="00431BE3" w:rsidRPr="00431BE3" w:rsidRDefault="00431BE3" w:rsidP="00431BE3">
      <w:pPr>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431BE3">
        <w:rPr>
          <w:rFonts w:ascii="Times New Roman" w:eastAsia="Times New Roman" w:hAnsi="Times New Roman" w:cs="Times New Roman"/>
          <w:b/>
          <w:sz w:val="28"/>
          <w:szCs w:val="28"/>
        </w:rPr>
        <w:t>в процессе благоустройства</w:t>
      </w:r>
    </w:p>
    <w:p w:rsidR="00431BE3" w:rsidRPr="00431BE3" w:rsidRDefault="00431BE3" w:rsidP="00431BE3">
      <w:pPr>
        <w:autoSpaceDE w:val="0"/>
        <w:autoSpaceDN w:val="0"/>
        <w:adjustRightInd w:val="0"/>
        <w:spacing w:after="0" w:line="240" w:lineRule="auto"/>
        <w:jc w:val="both"/>
        <w:rPr>
          <w:rFonts w:ascii="Times New Roman" w:eastAsia="Times New Roman" w:hAnsi="Times New Roman" w:cs="Times New Roman"/>
          <w:sz w:val="28"/>
          <w:szCs w:val="28"/>
        </w:rPr>
      </w:pP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xml:space="preserve">6.2 Информирование о задачах и проектах в сфере благоустройства и комплексного развития сельской среды осуществляется по средствам размещения соответствующей информации на сайте </w:t>
      </w:r>
      <w:hyperlink r:id="rId6" w:history="1">
        <w:r w:rsidRPr="00431BE3">
          <w:rPr>
            <w:rFonts w:ascii="Times New Roman" w:eastAsia="Times New Roman" w:hAnsi="Times New Roman" w:cs="Times New Roman"/>
            <w:sz w:val="28"/>
            <w:szCs w:val="28"/>
            <w:lang w:eastAsia="ru-RU"/>
          </w:rPr>
          <w:t>http://lugavskoe.ru/</w:t>
        </w:r>
      </w:hyperlink>
      <w:r w:rsidRPr="00431BE3">
        <w:rPr>
          <w:rFonts w:ascii="Times New Roman" w:eastAsia="Times New Roman" w:hAnsi="Times New Roman" w:cs="Times New Roman"/>
          <w:sz w:val="28"/>
          <w:szCs w:val="28"/>
        </w:rPr>
        <w:t xml:space="preserve"> (далее - сеть Интернет).</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xml:space="preserve">6.4. Общественное участие в процессе благоустройства территории реализуется в </w:t>
      </w:r>
    </w:p>
    <w:p w:rsidR="00431BE3" w:rsidRPr="00431BE3" w:rsidRDefault="00431BE3" w:rsidP="00431BE3">
      <w:pPr>
        <w:autoSpaceDE w:val="0"/>
        <w:autoSpaceDN w:val="0"/>
        <w:adjustRightInd w:val="0"/>
        <w:spacing w:after="0" w:line="240" w:lineRule="auto"/>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следующих формах:</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а) совместное определение целей и задач по развитию территории, инвентаризация проблем и потенциалов среды;</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б) определение основных видов активностей;</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г) консультации в выборе типов покрытий, с учетом функционального зонирования территории;</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д) консультации по предполагаемым типам озеленения;</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е) консультации по предполагаемым типам освещения и осветительного оборудования;</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lastRenderedPageBreak/>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Информирование осуществляется путем:</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 xml:space="preserve">а) использования информационного интернет -ресурса </w:t>
      </w:r>
      <w:r w:rsidRPr="00431BE3">
        <w:rPr>
          <w:rFonts w:ascii="Times New Roman" w:eastAsia="Times New Roman" w:hAnsi="Times New Roman" w:cs="Times New Roman"/>
          <w:color w:val="FF0000"/>
          <w:sz w:val="28"/>
          <w:szCs w:val="28"/>
        </w:rPr>
        <w:t xml:space="preserve"> </w:t>
      </w:r>
      <w:hyperlink r:id="rId7" w:history="1">
        <w:r w:rsidRPr="00431BE3">
          <w:rPr>
            <w:rFonts w:ascii="Times New Roman" w:eastAsia="Times New Roman" w:hAnsi="Times New Roman" w:cs="Times New Roman"/>
            <w:sz w:val="28"/>
            <w:szCs w:val="28"/>
            <w:lang w:eastAsia="ru-RU"/>
          </w:rPr>
          <w:t>http://lugavskoe.ru/</w:t>
        </w:r>
      </w:hyperlink>
      <w:r w:rsidRPr="00431BE3">
        <w:rPr>
          <w:rFonts w:ascii="Times New Roman" w:eastAsia="Times New Roman" w:hAnsi="Times New Roman" w:cs="Times New Roman"/>
          <w:sz w:val="28"/>
          <w:szCs w:val="28"/>
          <w:lang w:eastAsia="ru-RU"/>
        </w:rPr>
        <w:t xml:space="preserve"> </w:t>
      </w:r>
      <w:r w:rsidRPr="00431BE3">
        <w:rPr>
          <w:rFonts w:ascii="Times New Roman" w:eastAsia="Times New Roman" w:hAnsi="Times New Roman" w:cs="Times New Roman"/>
          <w:sz w:val="28"/>
          <w:szCs w:val="28"/>
        </w:rPr>
        <w:t>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б) трансляции и (или) опубликования информации средствами массовой информации;</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д) индивидуальных приглашений участников встречи лично, по электронной почте или по телефону;</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lastRenderedPageBreak/>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6.9. Общественный контроль является одним из механизмов общественного участия.</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31BE3">
        <w:rPr>
          <w:rFonts w:ascii="Times New Roman" w:eastAsia="Times New Roman" w:hAnsi="Times New Roman" w:cs="Times New Roman"/>
          <w:sz w:val="28"/>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431BE3" w:rsidRPr="00431BE3" w:rsidRDefault="00431BE3" w:rsidP="00431BE3">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31BE3" w:rsidRPr="00431BE3" w:rsidRDefault="00431BE3" w:rsidP="00431BE3">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31BE3">
        <w:rPr>
          <w:rFonts w:ascii="Times New Roman" w:eastAsia="Times New Roman" w:hAnsi="Times New Roman" w:cs="Times New Roman"/>
          <w:b/>
          <w:bCs/>
          <w:sz w:val="28"/>
          <w:szCs w:val="28"/>
          <w:lang w:eastAsia="ru-RU"/>
        </w:rPr>
        <w:t>7. Содержание животных на территории Лугавского сельсовета</w:t>
      </w:r>
      <w:r w:rsidRPr="00431BE3">
        <w:rPr>
          <w:rFonts w:ascii="Times New Roman" w:eastAsia="Times New Roman" w:hAnsi="Times New Roman" w:cs="Times New Roman"/>
          <w:bCs/>
          <w:sz w:val="28"/>
          <w:szCs w:val="28"/>
          <w:lang w:eastAsia="ru-RU"/>
        </w:rPr>
        <w:t>.</w:t>
      </w:r>
    </w:p>
    <w:p w:rsidR="00431BE3" w:rsidRPr="00431BE3" w:rsidRDefault="00431BE3" w:rsidP="00431BE3">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7.1. Выпас сельскохозяйственных животных и домашней птицы должен осуществляться на земельных участках, определенных для этих целей администрацией Лугавского сельсовета, под наблюдением владельца или уполномоченного им лица (пастуха, чабана).</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Не допускается осуществление выпаса сельскохозяйственных животных и домашней птицы на территориях улиц, садов, скверов, лесопарков, в зонах населенных пунктов.</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Владельцам сельскохозяйственных животных, домашней птицы необходимо исключать возможность свободного, неконтролируемого передвижения животного до места сбора стада и передачи пастуху, а также встречать домашний скот после пастьбы в вечернее время.</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lastRenderedPageBreak/>
        <w:t>7.2. Отлов бродячих животных осуществляется специализированной организацией по договору с администрацией Лугавского сельсовета в пределах средств, предусмотренных в бюджете Лугавского сельсовета на эти цели.</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Запрещены мероприятия по отлову безнадзорных животных в присутствии несовершеннолетних, за исключением случаев, когда поведение животных угрожает жизни и здоровью людей.</w:t>
      </w: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Запрещено присвоение отловленных безнадзорных животных, передача их лицам, не являющимся специалистами в области ветеринарии, или организациям, не являющимся приютами.</w:t>
      </w:r>
    </w:p>
    <w:p w:rsidR="00431BE3" w:rsidRPr="00431BE3" w:rsidRDefault="00431BE3" w:rsidP="00431BE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Не допускается снятие с привязи животных, временно оставленных в общественных местах, в процессе осуществления мероприятий по отлову безнадзорных животных. (в редакции от 23.12.2020 № 14-рс)</w:t>
      </w:r>
    </w:p>
    <w:p w:rsidR="00431BE3" w:rsidRPr="00431BE3" w:rsidRDefault="00431BE3" w:rsidP="00431BE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1BE3" w:rsidRPr="00431BE3" w:rsidRDefault="00431BE3" w:rsidP="00431BE3">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431BE3">
        <w:rPr>
          <w:rFonts w:ascii="Times New Roman" w:eastAsia="Times New Roman" w:hAnsi="Times New Roman" w:cs="Times New Roman"/>
          <w:b/>
          <w:sz w:val="28"/>
          <w:szCs w:val="28"/>
          <w:lang w:eastAsia="ru-RU"/>
        </w:rPr>
        <w:t>8. Ответственность за нарушение Правил</w:t>
      </w:r>
    </w:p>
    <w:p w:rsidR="00527F3A" w:rsidRDefault="00431BE3" w:rsidP="00527F3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8.1. За нарушение настоящих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p>
    <w:p w:rsidR="00527F3A" w:rsidRDefault="00431BE3" w:rsidP="00527F3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31BE3">
        <w:rPr>
          <w:rFonts w:ascii="Times New Roman" w:eastAsia="Times New Roman" w:hAnsi="Times New Roman" w:cs="Times New Roman"/>
          <w:sz w:val="28"/>
          <w:szCs w:val="28"/>
          <w:lang w:eastAsia="ru-RU"/>
        </w:rPr>
        <w:t xml:space="preserve">8.2. Виновные в нарушении настоящих Правил привлекаются к ответственности в порядке, установленном законодательством об административных правонарушениях. </w:t>
      </w:r>
    </w:p>
    <w:p w:rsidR="00527F3A" w:rsidRPr="00527F3A" w:rsidRDefault="00527F3A" w:rsidP="00527F3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7F3A">
        <w:rPr>
          <w:rFonts w:ascii="Times New Roman" w:hAnsi="Times New Roman" w:cs="Times New Roman"/>
        </w:rPr>
        <w:t>(пункт 8 введен</w:t>
      </w:r>
      <w:r w:rsidRPr="00527F3A">
        <w:rPr>
          <w:rFonts w:ascii="Times New Roman" w:hAnsi="Times New Roman" w:cs="Times New Roman"/>
          <w:spacing w:val="-6"/>
        </w:rPr>
        <w:t xml:space="preserve"> решением Лугавского сельского Совета депутатов</w:t>
      </w:r>
      <w:r w:rsidRPr="00527F3A">
        <w:rPr>
          <w:rFonts w:ascii="Times New Roman" w:hAnsi="Times New Roman" w:cs="Times New Roman"/>
        </w:rPr>
        <w:t xml:space="preserve"> от 23.12.2020 № 14-рс)</w:t>
      </w:r>
    </w:p>
    <w:p w:rsidR="00431BE3" w:rsidRPr="00431BE3" w:rsidRDefault="00431BE3" w:rsidP="00431BE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1BE3" w:rsidRPr="00431BE3" w:rsidRDefault="00431BE3" w:rsidP="00431BE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1BE3" w:rsidRDefault="00431BE3" w:rsidP="00431BE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010F" w:rsidRDefault="00CF010F" w:rsidP="00431BE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010F" w:rsidRDefault="00CF010F" w:rsidP="00431BE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010F" w:rsidRDefault="00CF010F" w:rsidP="00431BE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010F" w:rsidRDefault="00CF010F" w:rsidP="00431BE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010F" w:rsidRDefault="00CF010F" w:rsidP="00431BE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010F" w:rsidRDefault="00CF010F" w:rsidP="00431BE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010F" w:rsidRDefault="00CF010F" w:rsidP="00431BE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010F" w:rsidRDefault="00CF010F" w:rsidP="00431BE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010F" w:rsidRDefault="00CF010F" w:rsidP="00431BE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010F" w:rsidRDefault="00CF010F" w:rsidP="00431BE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010F" w:rsidRDefault="00CF010F" w:rsidP="00431BE3">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CF010F" w:rsidSect="00CF010F">
          <w:pgSz w:w="11906" w:h="16838"/>
          <w:pgMar w:top="1134" w:right="851" w:bottom="1134" w:left="1701" w:header="709" w:footer="709" w:gutter="0"/>
          <w:cols w:space="708"/>
          <w:docGrid w:linePitch="360"/>
        </w:sectPr>
      </w:pPr>
    </w:p>
    <w:tbl>
      <w:tblPr>
        <w:tblStyle w:val="af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095"/>
      </w:tblGrid>
      <w:tr w:rsidR="00431BE3" w:rsidRPr="00527F3A" w:rsidTr="00306408">
        <w:tc>
          <w:tcPr>
            <w:tcW w:w="3544" w:type="dxa"/>
          </w:tcPr>
          <w:p w:rsidR="00431BE3" w:rsidRPr="00431BE3" w:rsidRDefault="00431BE3" w:rsidP="00431BE3">
            <w:pPr>
              <w:spacing w:after="1" w:line="240" w:lineRule="atLeast"/>
              <w:jc w:val="center"/>
              <w:rPr>
                <w:rFonts w:ascii="Times New Roman" w:eastAsia="Times New Roman" w:hAnsi="Times New Roman" w:cs="Times New Roman"/>
                <w:sz w:val="28"/>
                <w:szCs w:val="28"/>
              </w:rPr>
            </w:pPr>
          </w:p>
        </w:tc>
        <w:tc>
          <w:tcPr>
            <w:tcW w:w="6095" w:type="dxa"/>
          </w:tcPr>
          <w:p w:rsidR="00431BE3" w:rsidRPr="00527F3A" w:rsidRDefault="00431BE3" w:rsidP="00431BE3">
            <w:pPr>
              <w:spacing w:after="1" w:line="240" w:lineRule="atLeast"/>
              <w:jc w:val="right"/>
              <w:rPr>
                <w:rFonts w:ascii="Times New Roman" w:eastAsia="Times New Roman" w:hAnsi="Times New Roman" w:cs="Times New Roman"/>
                <w:sz w:val="24"/>
                <w:szCs w:val="24"/>
              </w:rPr>
            </w:pPr>
            <w:r w:rsidRPr="00527F3A">
              <w:rPr>
                <w:rFonts w:ascii="Times New Roman" w:eastAsia="Times New Roman" w:hAnsi="Times New Roman" w:cs="Times New Roman"/>
                <w:sz w:val="24"/>
                <w:szCs w:val="24"/>
              </w:rPr>
              <w:t>Приложение № 1</w:t>
            </w:r>
          </w:p>
          <w:p w:rsidR="00431BE3" w:rsidRPr="00527F3A" w:rsidRDefault="00431BE3" w:rsidP="00431BE3">
            <w:pPr>
              <w:spacing w:after="1" w:line="240" w:lineRule="atLeast"/>
              <w:jc w:val="right"/>
              <w:rPr>
                <w:rFonts w:ascii="Times New Roman" w:eastAsia="Times New Roman" w:hAnsi="Times New Roman" w:cs="Times New Roman"/>
                <w:sz w:val="24"/>
                <w:szCs w:val="24"/>
              </w:rPr>
            </w:pPr>
            <w:r w:rsidRPr="00527F3A">
              <w:rPr>
                <w:rFonts w:ascii="Times New Roman" w:eastAsia="Times New Roman" w:hAnsi="Times New Roman" w:cs="Times New Roman"/>
                <w:sz w:val="24"/>
                <w:szCs w:val="24"/>
              </w:rPr>
              <w:t xml:space="preserve">к решению Лугавского </w:t>
            </w:r>
          </w:p>
          <w:p w:rsidR="00431BE3" w:rsidRPr="00527F3A" w:rsidRDefault="00431BE3" w:rsidP="00431BE3">
            <w:pPr>
              <w:spacing w:after="1" w:line="240" w:lineRule="atLeast"/>
              <w:jc w:val="right"/>
              <w:rPr>
                <w:rFonts w:ascii="Times New Roman" w:eastAsia="Times New Roman" w:hAnsi="Times New Roman" w:cs="Times New Roman"/>
                <w:sz w:val="24"/>
                <w:szCs w:val="24"/>
              </w:rPr>
            </w:pPr>
            <w:r w:rsidRPr="00527F3A">
              <w:rPr>
                <w:rFonts w:ascii="Times New Roman" w:eastAsia="Times New Roman" w:hAnsi="Times New Roman" w:cs="Times New Roman"/>
                <w:sz w:val="24"/>
                <w:szCs w:val="24"/>
              </w:rPr>
              <w:t xml:space="preserve">сельского Совета депутата </w:t>
            </w:r>
          </w:p>
          <w:p w:rsidR="00431BE3" w:rsidRPr="00527F3A" w:rsidRDefault="00431BE3" w:rsidP="00431BE3">
            <w:pPr>
              <w:spacing w:after="1" w:line="240" w:lineRule="atLeast"/>
              <w:jc w:val="right"/>
              <w:rPr>
                <w:rFonts w:ascii="Times New Roman" w:eastAsia="Times New Roman" w:hAnsi="Times New Roman" w:cs="Times New Roman"/>
                <w:sz w:val="24"/>
                <w:szCs w:val="24"/>
              </w:rPr>
            </w:pPr>
            <w:r w:rsidRPr="00527F3A">
              <w:rPr>
                <w:rFonts w:ascii="Times New Roman" w:eastAsia="Times New Roman" w:hAnsi="Times New Roman" w:cs="Times New Roman"/>
                <w:sz w:val="24"/>
                <w:szCs w:val="24"/>
              </w:rPr>
              <w:t>от 29.06.2020 № 131-рс</w:t>
            </w:r>
          </w:p>
          <w:p w:rsidR="00A26D20" w:rsidRDefault="00431BE3" w:rsidP="00431BE3">
            <w:pPr>
              <w:spacing w:after="1" w:line="240" w:lineRule="atLeast"/>
              <w:jc w:val="right"/>
              <w:rPr>
                <w:rFonts w:ascii="Times New Roman" w:eastAsia="Times New Roman" w:hAnsi="Times New Roman" w:cs="Times New Roman"/>
                <w:sz w:val="24"/>
                <w:szCs w:val="24"/>
              </w:rPr>
            </w:pPr>
            <w:r w:rsidRPr="00527F3A">
              <w:rPr>
                <w:rFonts w:ascii="Times New Roman" w:eastAsia="Times New Roman" w:hAnsi="Times New Roman" w:cs="Times New Roman"/>
                <w:sz w:val="24"/>
                <w:szCs w:val="24"/>
              </w:rPr>
              <w:t>(в редакции решения от 23.12.2020 № 14-рс</w:t>
            </w:r>
            <w:r w:rsidR="00527F3A" w:rsidRPr="00527F3A">
              <w:rPr>
                <w:rFonts w:ascii="Times New Roman" w:eastAsia="Times New Roman" w:hAnsi="Times New Roman" w:cs="Times New Roman"/>
                <w:sz w:val="24"/>
                <w:szCs w:val="24"/>
              </w:rPr>
              <w:t xml:space="preserve">, </w:t>
            </w:r>
          </w:p>
          <w:p w:rsidR="00431BE3" w:rsidRPr="00527F3A" w:rsidRDefault="00527F3A" w:rsidP="00431BE3">
            <w:pPr>
              <w:spacing w:after="1" w:line="240" w:lineRule="atLeast"/>
              <w:jc w:val="right"/>
              <w:rPr>
                <w:rFonts w:ascii="Times New Roman" w:eastAsia="Times New Roman" w:hAnsi="Times New Roman" w:cs="Times New Roman"/>
                <w:sz w:val="28"/>
                <w:szCs w:val="28"/>
              </w:rPr>
            </w:pPr>
            <w:r w:rsidRPr="00527F3A">
              <w:rPr>
                <w:rFonts w:ascii="Times New Roman" w:eastAsia="Times New Roman" w:hAnsi="Times New Roman" w:cs="Times New Roman"/>
                <w:sz w:val="24"/>
                <w:szCs w:val="24"/>
              </w:rPr>
              <w:t>от 16.03.2021 № 24-рс</w:t>
            </w:r>
            <w:r w:rsidR="00431BE3" w:rsidRPr="00527F3A">
              <w:rPr>
                <w:rFonts w:ascii="Times New Roman" w:eastAsia="Times New Roman" w:hAnsi="Times New Roman" w:cs="Times New Roman"/>
                <w:sz w:val="24"/>
                <w:szCs w:val="24"/>
              </w:rPr>
              <w:t>)</w:t>
            </w:r>
          </w:p>
        </w:tc>
      </w:tr>
    </w:tbl>
    <w:p w:rsidR="00431BE3" w:rsidRPr="00431BE3" w:rsidRDefault="00431BE3" w:rsidP="00431BE3">
      <w:pPr>
        <w:spacing w:after="1" w:line="240" w:lineRule="atLeast"/>
        <w:jc w:val="center"/>
        <w:rPr>
          <w:rFonts w:ascii="Times New Roman" w:eastAsia="Times New Roman" w:hAnsi="Times New Roman" w:cs="Times New Roman"/>
          <w:sz w:val="28"/>
          <w:szCs w:val="28"/>
        </w:rPr>
      </w:pPr>
    </w:p>
    <w:p w:rsidR="00431BE3" w:rsidRPr="00431BE3" w:rsidRDefault="00431BE3" w:rsidP="00431BE3">
      <w:pPr>
        <w:spacing w:after="1" w:line="240" w:lineRule="atLeast"/>
        <w:jc w:val="center"/>
        <w:rPr>
          <w:rFonts w:ascii="Times New Roman" w:eastAsia="Times New Roman" w:hAnsi="Times New Roman" w:cs="Times New Roman"/>
          <w:b/>
          <w:sz w:val="24"/>
          <w:szCs w:val="24"/>
          <w:lang w:eastAsia="ru-RU"/>
        </w:rPr>
      </w:pPr>
      <w:r w:rsidRPr="00431BE3">
        <w:rPr>
          <w:rFonts w:ascii="Times New Roman" w:eastAsia="Times New Roman" w:hAnsi="Times New Roman" w:cs="Times New Roman"/>
          <w:b/>
          <w:sz w:val="24"/>
          <w:szCs w:val="24"/>
          <w:lang w:eastAsia="ru-RU"/>
        </w:rPr>
        <w:t>Описание границ прилегающей территории</w:t>
      </w:r>
    </w:p>
    <w:p w:rsidR="00431BE3" w:rsidRPr="00431BE3" w:rsidRDefault="00431BE3" w:rsidP="00431BE3">
      <w:pPr>
        <w:spacing w:after="1" w:line="240" w:lineRule="atLeast"/>
        <w:jc w:val="center"/>
        <w:rPr>
          <w:rFonts w:ascii="Times New Roman" w:eastAsia="Times New Roman" w:hAnsi="Times New Roman" w:cs="Times New Roman"/>
          <w:b/>
          <w:sz w:val="24"/>
          <w:szCs w:val="24"/>
          <w:lang w:eastAsia="ru-RU"/>
        </w:rPr>
      </w:pPr>
      <w:r w:rsidRPr="00431BE3">
        <w:rPr>
          <w:rFonts w:ascii="Times New Roman" w:eastAsia="Times New Roman" w:hAnsi="Times New Roman" w:cs="Times New Roman"/>
          <w:b/>
          <w:sz w:val="24"/>
          <w:szCs w:val="24"/>
          <w:lang w:eastAsia="ru-RU"/>
        </w:rPr>
        <w:t xml:space="preserve">к объекту, расположенному в населенном пункте Лугавского сельсовета </w:t>
      </w:r>
    </w:p>
    <w:p w:rsidR="00431BE3" w:rsidRPr="00431BE3" w:rsidRDefault="00431BE3" w:rsidP="00431BE3">
      <w:pPr>
        <w:spacing w:after="1" w:line="240" w:lineRule="atLeast"/>
        <w:jc w:val="both"/>
        <w:rPr>
          <w:rFonts w:ascii="Times New Roman" w:eastAsia="Times New Roman" w:hAnsi="Times New Roman" w:cs="Times New Roman"/>
          <w:sz w:val="24"/>
          <w:szCs w:val="24"/>
          <w:lang w:eastAsia="ru-RU"/>
        </w:rPr>
      </w:pPr>
    </w:p>
    <w:p w:rsidR="00431BE3" w:rsidRPr="00431BE3" w:rsidRDefault="00431BE3" w:rsidP="00431BE3">
      <w:pPr>
        <w:spacing w:after="1" w:line="240" w:lineRule="atLeast"/>
        <w:jc w:val="both"/>
        <w:rPr>
          <w:rFonts w:ascii="Times New Roman" w:eastAsia="Times New Roman" w:hAnsi="Times New Roman" w:cs="Times New Roman"/>
          <w:sz w:val="24"/>
          <w:szCs w:val="24"/>
          <w:lang w:eastAsia="ru-RU"/>
        </w:rPr>
      </w:pPr>
    </w:p>
    <w:p w:rsidR="00431BE3" w:rsidRPr="00431BE3" w:rsidRDefault="00431BE3" w:rsidP="00431BE3">
      <w:pPr>
        <w:spacing w:after="1" w:line="240" w:lineRule="atLeast"/>
        <w:jc w:val="both"/>
        <w:rPr>
          <w:rFonts w:ascii="Times New Roman" w:eastAsia="Times New Roman" w:hAnsi="Times New Roman" w:cs="Times New Roman"/>
          <w:sz w:val="24"/>
          <w:szCs w:val="24"/>
          <w:lang w:eastAsia="ru-RU"/>
        </w:rPr>
      </w:pPr>
      <w:r w:rsidRPr="00431BE3">
        <w:rPr>
          <w:rFonts w:ascii="Times New Roman" w:eastAsia="Times New Roman" w:hAnsi="Times New Roman" w:cs="Times New Roman"/>
          <w:sz w:val="24"/>
          <w:szCs w:val="24"/>
          <w:lang w:eastAsia="ru-RU"/>
        </w:rPr>
        <w:t>Устанавливаемые границы прилегающей территории</w:t>
      </w:r>
    </w:p>
    <w:p w:rsidR="00431BE3" w:rsidRPr="00431BE3" w:rsidRDefault="00431BE3" w:rsidP="00431BE3">
      <w:pPr>
        <w:autoSpaceDE w:val="0"/>
        <w:autoSpaceDN w:val="0"/>
        <w:adjustRightInd w:val="0"/>
        <w:spacing w:after="0" w:line="240" w:lineRule="auto"/>
        <w:jc w:val="both"/>
        <w:outlineLvl w:val="1"/>
        <w:rPr>
          <w:rFonts w:ascii="Arial" w:eastAsia="Times New Roman" w:hAnsi="Arial" w:cs="Arial"/>
          <w:sz w:val="24"/>
          <w:szCs w:val="24"/>
          <w:lang w:eastAsia="ru-RU"/>
        </w:rPr>
      </w:pPr>
    </w:p>
    <w:p w:rsidR="00431BE3" w:rsidRPr="00431BE3" w:rsidRDefault="00431BE3" w:rsidP="00431BE3">
      <w:pPr>
        <w:autoSpaceDE w:val="0"/>
        <w:autoSpaceDN w:val="0"/>
        <w:adjustRightInd w:val="0"/>
        <w:spacing w:after="0" w:line="240" w:lineRule="auto"/>
        <w:jc w:val="both"/>
        <w:rPr>
          <w:rFonts w:ascii="Arial" w:eastAsia="Times New Roman" w:hAnsi="Arial" w:cs="Arial"/>
          <w:sz w:val="24"/>
          <w:szCs w:val="24"/>
          <w:lang w:eastAsia="ru-RU"/>
        </w:rPr>
      </w:pPr>
      <w:r w:rsidRPr="00431BE3">
        <w:rPr>
          <w:rFonts w:ascii="Arial" w:eastAsia="Times New Roman" w:hAnsi="Arial" w:cs="Arial"/>
          <w:sz w:val="24"/>
          <w:szCs w:val="24"/>
          <w:bdr w:val="single" w:sz="4" w:space="0" w:color="auto"/>
          <w:lang w:eastAsia="ru-RU"/>
        </w:rPr>
        <w:t>__</w:t>
      </w:r>
      <w:r w:rsidRPr="00431BE3">
        <w:rPr>
          <w:rFonts w:ascii="Arial" w:eastAsia="Times New Roman" w:hAnsi="Arial" w:cs="Arial"/>
          <w:sz w:val="24"/>
          <w:szCs w:val="24"/>
          <w:lang w:eastAsia="ru-RU"/>
        </w:rPr>
        <w:tab/>
      </w:r>
      <w:r w:rsidRPr="00431BE3">
        <w:rPr>
          <w:rFonts w:ascii="Times New Roman" w:eastAsia="Times New Roman" w:hAnsi="Times New Roman" w:cs="Times New Roman"/>
          <w:sz w:val="24"/>
          <w:szCs w:val="24"/>
          <w:lang w:eastAsia="ru-RU"/>
        </w:rPr>
        <w:t>к объекту индивидуального жилищного строительства;</w:t>
      </w:r>
    </w:p>
    <w:p w:rsidR="00431BE3" w:rsidRPr="00431BE3" w:rsidRDefault="00431BE3" w:rsidP="00431BE3">
      <w:pPr>
        <w:autoSpaceDE w:val="0"/>
        <w:autoSpaceDN w:val="0"/>
        <w:adjustRightInd w:val="0"/>
        <w:spacing w:after="0" w:line="240" w:lineRule="auto"/>
        <w:rPr>
          <w:rFonts w:ascii="Arial" w:eastAsia="Times New Roman" w:hAnsi="Arial" w:cs="Arial"/>
          <w:sz w:val="24"/>
          <w:szCs w:val="24"/>
          <w:lang w:eastAsia="ru-RU"/>
        </w:rPr>
      </w:pPr>
    </w:p>
    <w:p w:rsidR="00431BE3" w:rsidRPr="00431BE3" w:rsidRDefault="00431BE3" w:rsidP="00431BE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31BE3">
        <w:rPr>
          <w:rFonts w:ascii="Arial" w:eastAsia="Times New Roman" w:hAnsi="Arial" w:cs="Arial"/>
          <w:sz w:val="24"/>
          <w:szCs w:val="24"/>
          <w:bdr w:val="single" w:sz="4" w:space="0" w:color="auto"/>
          <w:lang w:eastAsia="ru-RU"/>
        </w:rPr>
        <w:t>__</w:t>
      </w:r>
      <w:r w:rsidRPr="00431BE3">
        <w:rPr>
          <w:rFonts w:ascii="Arial" w:eastAsia="Times New Roman" w:hAnsi="Arial" w:cs="Arial"/>
          <w:sz w:val="24"/>
          <w:szCs w:val="24"/>
          <w:lang w:eastAsia="ru-RU"/>
        </w:rPr>
        <w:tab/>
      </w:r>
      <w:r w:rsidRPr="00431BE3">
        <w:rPr>
          <w:rFonts w:ascii="Times New Roman" w:eastAsia="Times New Roman" w:hAnsi="Times New Roman" w:cs="Times New Roman"/>
          <w:sz w:val="24"/>
          <w:szCs w:val="24"/>
          <w:lang w:eastAsia="ru-RU"/>
        </w:rPr>
        <w:t>к многоквартирному жилому дому;</w:t>
      </w:r>
    </w:p>
    <w:p w:rsidR="00431BE3" w:rsidRPr="00431BE3" w:rsidRDefault="00431BE3" w:rsidP="00431BE3">
      <w:pPr>
        <w:autoSpaceDE w:val="0"/>
        <w:autoSpaceDN w:val="0"/>
        <w:adjustRightInd w:val="0"/>
        <w:spacing w:after="0" w:line="240" w:lineRule="auto"/>
        <w:jc w:val="both"/>
        <w:outlineLvl w:val="1"/>
        <w:rPr>
          <w:rFonts w:ascii="Arial" w:eastAsia="Times New Roman" w:hAnsi="Arial" w:cs="Arial"/>
          <w:sz w:val="24"/>
          <w:szCs w:val="24"/>
          <w:lang w:eastAsia="ru-RU"/>
        </w:rPr>
      </w:pPr>
    </w:p>
    <w:p w:rsidR="00431BE3" w:rsidRPr="00431BE3" w:rsidRDefault="00431BE3" w:rsidP="00431BE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31BE3">
        <w:rPr>
          <w:rFonts w:ascii="Arial" w:eastAsia="Times New Roman" w:hAnsi="Arial" w:cs="Arial"/>
          <w:sz w:val="24"/>
          <w:szCs w:val="24"/>
          <w:bdr w:val="single" w:sz="4" w:space="0" w:color="auto"/>
          <w:lang w:eastAsia="ru-RU"/>
        </w:rPr>
        <w:t>__</w:t>
      </w:r>
      <w:r w:rsidRPr="00431BE3">
        <w:rPr>
          <w:rFonts w:ascii="Arial" w:eastAsia="Times New Roman" w:hAnsi="Arial" w:cs="Arial"/>
          <w:sz w:val="24"/>
          <w:szCs w:val="24"/>
          <w:lang w:eastAsia="ru-RU"/>
        </w:rPr>
        <w:tab/>
      </w:r>
      <w:r w:rsidRPr="00431BE3">
        <w:rPr>
          <w:rFonts w:ascii="Times New Roman" w:eastAsia="Times New Roman" w:hAnsi="Times New Roman" w:cs="Times New Roman"/>
          <w:sz w:val="24"/>
          <w:szCs w:val="24"/>
          <w:lang w:eastAsia="ru-RU"/>
        </w:rPr>
        <w:t>к отдельно стоящему нежилому зданию, строению, сооружению;</w:t>
      </w:r>
    </w:p>
    <w:p w:rsidR="00431BE3" w:rsidRPr="00431BE3" w:rsidRDefault="00431BE3" w:rsidP="00431BE3">
      <w:pPr>
        <w:autoSpaceDE w:val="0"/>
        <w:autoSpaceDN w:val="0"/>
        <w:adjustRightInd w:val="0"/>
        <w:spacing w:after="0" w:line="240" w:lineRule="auto"/>
        <w:jc w:val="both"/>
        <w:outlineLvl w:val="1"/>
        <w:rPr>
          <w:rFonts w:ascii="Arial" w:eastAsia="Times New Roman" w:hAnsi="Arial" w:cs="Arial"/>
          <w:sz w:val="24"/>
          <w:szCs w:val="24"/>
          <w:lang w:eastAsia="ru-RU"/>
        </w:rPr>
      </w:pPr>
    </w:p>
    <w:p w:rsidR="00431BE3" w:rsidRPr="00431BE3" w:rsidRDefault="00431BE3" w:rsidP="00431BE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31BE3">
        <w:rPr>
          <w:rFonts w:ascii="Arial" w:eastAsia="Times New Roman" w:hAnsi="Arial" w:cs="Arial"/>
          <w:sz w:val="24"/>
          <w:szCs w:val="24"/>
          <w:bdr w:val="single" w:sz="4" w:space="0" w:color="auto"/>
          <w:lang w:eastAsia="ru-RU"/>
        </w:rPr>
        <w:t>__</w:t>
      </w:r>
      <w:r w:rsidRPr="00431BE3">
        <w:rPr>
          <w:rFonts w:ascii="Arial" w:eastAsia="Times New Roman" w:hAnsi="Arial" w:cs="Arial"/>
          <w:sz w:val="24"/>
          <w:szCs w:val="24"/>
          <w:lang w:eastAsia="ru-RU"/>
        </w:rPr>
        <w:tab/>
      </w:r>
      <w:r w:rsidRPr="00431BE3">
        <w:rPr>
          <w:rFonts w:ascii="Times New Roman" w:eastAsia="Times New Roman" w:hAnsi="Times New Roman" w:cs="Times New Roman"/>
          <w:sz w:val="24"/>
          <w:szCs w:val="24"/>
          <w:lang w:eastAsia="ru-RU"/>
        </w:rPr>
        <w:t>к объектам социального назначения;</w:t>
      </w:r>
    </w:p>
    <w:p w:rsidR="00431BE3" w:rsidRPr="00431BE3" w:rsidRDefault="00431BE3" w:rsidP="00431BE3">
      <w:pPr>
        <w:autoSpaceDE w:val="0"/>
        <w:autoSpaceDN w:val="0"/>
        <w:adjustRightInd w:val="0"/>
        <w:spacing w:after="0" w:line="240" w:lineRule="auto"/>
        <w:jc w:val="both"/>
        <w:outlineLvl w:val="1"/>
        <w:rPr>
          <w:rFonts w:ascii="Arial" w:eastAsia="Times New Roman" w:hAnsi="Arial" w:cs="Arial"/>
          <w:sz w:val="24"/>
          <w:szCs w:val="24"/>
          <w:lang w:eastAsia="ru-RU"/>
        </w:rPr>
      </w:pPr>
    </w:p>
    <w:p w:rsidR="00431BE3" w:rsidRPr="00431BE3" w:rsidRDefault="00431BE3" w:rsidP="00431BE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31BE3">
        <w:rPr>
          <w:rFonts w:ascii="Arial" w:eastAsia="Times New Roman" w:hAnsi="Arial" w:cs="Arial"/>
          <w:sz w:val="24"/>
          <w:szCs w:val="24"/>
          <w:bdr w:val="single" w:sz="4" w:space="0" w:color="auto"/>
          <w:lang w:eastAsia="ru-RU"/>
        </w:rPr>
        <w:t>__</w:t>
      </w:r>
      <w:r w:rsidRPr="00431BE3">
        <w:rPr>
          <w:rFonts w:ascii="Arial" w:eastAsia="Times New Roman" w:hAnsi="Arial" w:cs="Arial"/>
          <w:sz w:val="24"/>
          <w:szCs w:val="24"/>
          <w:lang w:eastAsia="ru-RU"/>
        </w:rPr>
        <w:tab/>
      </w:r>
      <w:r w:rsidRPr="00431BE3">
        <w:rPr>
          <w:rFonts w:ascii="Times New Roman" w:eastAsia="Times New Roman" w:hAnsi="Times New Roman" w:cs="Times New Roman"/>
          <w:sz w:val="24"/>
          <w:szCs w:val="24"/>
          <w:lang w:eastAsia="ru-RU"/>
        </w:rPr>
        <w:t>к паркам, скверам;</w:t>
      </w:r>
    </w:p>
    <w:p w:rsidR="00431BE3" w:rsidRPr="00431BE3" w:rsidRDefault="00431BE3" w:rsidP="00431BE3">
      <w:pPr>
        <w:autoSpaceDE w:val="0"/>
        <w:autoSpaceDN w:val="0"/>
        <w:adjustRightInd w:val="0"/>
        <w:spacing w:after="0" w:line="240" w:lineRule="auto"/>
        <w:jc w:val="both"/>
        <w:outlineLvl w:val="1"/>
        <w:rPr>
          <w:rFonts w:ascii="Arial" w:eastAsia="Times New Roman" w:hAnsi="Arial" w:cs="Arial"/>
          <w:sz w:val="24"/>
          <w:szCs w:val="24"/>
          <w:lang w:eastAsia="ru-RU"/>
        </w:rPr>
      </w:pPr>
    </w:p>
    <w:p w:rsidR="00431BE3" w:rsidRPr="00431BE3" w:rsidRDefault="00431BE3" w:rsidP="00431BE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31BE3">
        <w:rPr>
          <w:rFonts w:ascii="Arial" w:eastAsia="Times New Roman" w:hAnsi="Arial" w:cs="Arial"/>
          <w:sz w:val="24"/>
          <w:szCs w:val="24"/>
          <w:bdr w:val="single" w:sz="4" w:space="0" w:color="auto"/>
          <w:lang w:eastAsia="ru-RU"/>
        </w:rPr>
        <w:t>__</w:t>
      </w:r>
      <w:r w:rsidRPr="00431BE3">
        <w:rPr>
          <w:rFonts w:ascii="Arial" w:eastAsia="Times New Roman" w:hAnsi="Arial" w:cs="Arial"/>
          <w:sz w:val="24"/>
          <w:szCs w:val="24"/>
          <w:lang w:eastAsia="ru-RU"/>
        </w:rPr>
        <w:tab/>
      </w:r>
      <w:r w:rsidRPr="00431BE3">
        <w:rPr>
          <w:rFonts w:ascii="Times New Roman" w:eastAsia="Times New Roman" w:hAnsi="Times New Roman" w:cs="Times New Roman"/>
          <w:sz w:val="24"/>
          <w:szCs w:val="24"/>
          <w:lang w:eastAsia="ru-RU"/>
        </w:rPr>
        <w:t>к автомобильным дорогам;</w:t>
      </w:r>
    </w:p>
    <w:p w:rsidR="00431BE3" w:rsidRPr="00431BE3" w:rsidRDefault="00431BE3" w:rsidP="00431BE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431BE3" w:rsidRPr="00431BE3" w:rsidRDefault="00431BE3" w:rsidP="00431BE3">
      <w:pPr>
        <w:autoSpaceDE w:val="0"/>
        <w:autoSpaceDN w:val="0"/>
        <w:adjustRightInd w:val="0"/>
        <w:spacing w:after="0" w:line="240" w:lineRule="auto"/>
        <w:jc w:val="both"/>
        <w:outlineLvl w:val="1"/>
        <w:rPr>
          <w:rFonts w:ascii="Arial" w:eastAsia="Times New Roman" w:hAnsi="Arial" w:cs="Arial"/>
          <w:sz w:val="24"/>
          <w:szCs w:val="24"/>
          <w:lang w:eastAsia="ru-RU"/>
        </w:rPr>
      </w:pPr>
      <w:r w:rsidRPr="00431BE3">
        <w:rPr>
          <w:rFonts w:ascii="Arial" w:eastAsia="Times New Roman" w:hAnsi="Arial" w:cs="Arial"/>
          <w:sz w:val="24"/>
          <w:szCs w:val="24"/>
          <w:bdr w:val="single" w:sz="4" w:space="0" w:color="auto"/>
          <w:lang w:eastAsia="ru-RU"/>
        </w:rPr>
        <w:t>__</w:t>
      </w:r>
      <w:r w:rsidRPr="00431BE3">
        <w:rPr>
          <w:rFonts w:ascii="Arial" w:eastAsia="Times New Roman" w:hAnsi="Arial" w:cs="Arial"/>
          <w:sz w:val="24"/>
          <w:szCs w:val="24"/>
          <w:lang w:eastAsia="ru-RU"/>
        </w:rPr>
        <w:tab/>
      </w:r>
      <w:r w:rsidRPr="00431BE3">
        <w:rPr>
          <w:rFonts w:ascii="Times New Roman" w:eastAsia="Times New Roman" w:hAnsi="Times New Roman" w:cs="Times New Roman"/>
          <w:sz w:val="24"/>
          <w:szCs w:val="24"/>
          <w:lang w:eastAsia="ru-RU"/>
        </w:rPr>
        <w:t>к границе земельного участка, на котором расположен (не расположен) объект индивидуального жилищного строительства, многоквартирный жилой дом, нежилое здание, строение, сооружение, объект социального назначения, парк, сквер, автомобильная дорога (нужное подчеркнуть);</w:t>
      </w:r>
    </w:p>
    <w:p w:rsidR="00431BE3" w:rsidRPr="00431BE3" w:rsidRDefault="00431BE3" w:rsidP="00431BE3">
      <w:pPr>
        <w:autoSpaceDE w:val="0"/>
        <w:autoSpaceDN w:val="0"/>
        <w:adjustRightInd w:val="0"/>
        <w:spacing w:after="0" w:line="240" w:lineRule="auto"/>
        <w:jc w:val="both"/>
        <w:outlineLvl w:val="1"/>
        <w:rPr>
          <w:rFonts w:ascii="Arial" w:eastAsia="Times New Roman" w:hAnsi="Arial" w:cs="Arial"/>
          <w:sz w:val="24"/>
          <w:szCs w:val="24"/>
          <w:lang w:eastAsia="ru-RU"/>
        </w:rPr>
      </w:pPr>
    </w:p>
    <w:p w:rsidR="00431BE3" w:rsidRPr="00431BE3" w:rsidRDefault="00431BE3" w:rsidP="00431BE3">
      <w:pPr>
        <w:autoSpaceDE w:val="0"/>
        <w:autoSpaceDN w:val="0"/>
        <w:adjustRightInd w:val="0"/>
        <w:spacing w:after="0" w:line="240" w:lineRule="auto"/>
        <w:jc w:val="both"/>
        <w:outlineLvl w:val="1"/>
        <w:rPr>
          <w:rFonts w:ascii="Arial" w:eastAsia="Times New Roman" w:hAnsi="Arial" w:cs="Arial"/>
          <w:sz w:val="24"/>
          <w:szCs w:val="24"/>
          <w:lang w:eastAsia="ru-RU"/>
        </w:rPr>
      </w:pPr>
      <w:r w:rsidRPr="00431BE3">
        <w:rPr>
          <w:rFonts w:ascii="Arial" w:eastAsia="Times New Roman" w:hAnsi="Arial" w:cs="Arial"/>
          <w:sz w:val="24"/>
          <w:szCs w:val="24"/>
          <w:bdr w:val="single" w:sz="4" w:space="0" w:color="auto"/>
          <w:lang w:eastAsia="ru-RU"/>
        </w:rPr>
        <w:t>__</w:t>
      </w:r>
      <w:r w:rsidRPr="00431BE3">
        <w:rPr>
          <w:rFonts w:ascii="Arial" w:eastAsia="Times New Roman" w:hAnsi="Arial" w:cs="Arial"/>
          <w:sz w:val="24"/>
          <w:szCs w:val="24"/>
          <w:lang w:eastAsia="ru-RU"/>
        </w:rPr>
        <w:tab/>
      </w:r>
      <w:r w:rsidRPr="00431BE3">
        <w:rPr>
          <w:rFonts w:ascii="Times New Roman" w:eastAsia="Times New Roman" w:hAnsi="Times New Roman" w:cs="Times New Roman"/>
          <w:sz w:val="24"/>
          <w:szCs w:val="24"/>
          <w:lang w:eastAsia="ru-RU"/>
        </w:rPr>
        <w:t>к ограждению объекта индивидуального жилищного строительства, многоквартирного жилого дома, нежилого здания, строения, сооружения, объекта социального назначения, парка, сквера, (нужное подчеркнуть).</w:t>
      </w:r>
    </w:p>
    <w:p w:rsidR="00431BE3" w:rsidRPr="00431BE3" w:rsidRDefault="00431BE3" w:rsidP="00431BE3">
      <w:pPr>
        <w:autoSpaceDE w:val="0"/>
        <w:autoSpaceDN w:val="0"/>
        <w:adjustRightInd w:val="0"/>
        <w:spacing w:after="0" w:line="240" w:lineRule="auto"/>
        <w:jc w:val="both"/>
        <w:outlineLvl w:val="1"/>
        <w:rPr>
          <w:rFonts w:ascii="Arial" w:eastAsia="Times New Roman" w:hAnsi="Arial" w:cs="Arial"/>
          <w:sz w:val="24"/>
          <w:szCs w:val="24"/>
          <w:lang w:eastAsia="ru-RU"/>
        </w:rPr>
      </w:pPr>
    </w:p>
    <w:p w:rsidR="00431BE3" w:rsidRPr="00431BE3" w:rsidRDefault="00431BE3" w:rsidP="00431BE3">
      <w:pPr>
        <w:spacing w:after="1" w:line="240" w:lineRule="atLeast"/>
        <w:jc w:val="both"/>
        <w:rPr>
          <w:rFonts w:ascii="Times New Roman" w:eastAsia="Times New Roman" w:hAnsi="Times New Roman" w:cs="Times New Roman"/>
          <w:sz w:val="24"/>
          <w:szCs w:val="24"/>
          <w:lang w:eastAsia="ru-RU"/>
        </w:rPr>
      </w:pPr>
    </w:p>
    <w:p w:rsidR="00431BE3" w:rsidRPr="00431BE3" w:rsidRDefault="00431BE3" w:rsidP="00431BE3">
      <w:pPr>
        <w:spacing w:after="1" w:line="240" w:lineRule="atLeast"/>
        <w:jc w:val="both"/>
        <w:rPr>
          <w:rFonts w:ascii="Times New Roman" w:eastAsia="Times New Roman" w:hAnsi="Times New Roman" w:cs="Times New Roman"/>
          <w:sz w:val="24"/>
          <w:szCs w:val="24"/>
          <w:lang w:eastAsia="ru-RU"/>
        </w:rPr>
      </w:pPr>
      <w:r w:rsidRPr="00431BE3">
        <w:rPr>
          <w:rFonts w:ascii="Times New Roman" w:eastAsia="Times New Roman" w:hAnsi="Times New Roman" w:cs="Times New Roman"/>
          <w:sz w:val="24"/>
          <w:szCs w:val="24"/>
          <w:lang w:eastAsia="ru-RU"/>
        </w:rPr>
        <w:t>с кадастровым номером (объекта, по отношению к которому устанавливается прилегающая территория):</w:t>
      </w:r>
    </w:p>
    <w:p w:rsidR="00431BE3" w:rsidRPr="00431BE3" w:rsidRDefault="00431BE3" w:rsidP="00431BE3">
      <w:pPr>
        <w:spacing w:after="1" w:line="240" w:lineRule="atLeast"/>
        <w:jc w:val="both"/>
        <w:rPr>
          <w:rFonts w:ascii="Times New Roman" w:eastAsia="Times New Roman" w:hAnsi="Times New Roman" w:cs="Times New Roman"/>
          <w:sz w:val="24"/>
          <w:szCs w:val="24"/>
          <w:lang w:eastAsia="ru-RU"/>
        </w:rPr>
      </w:pPr>
      <w:r w:rsidRPr="00431BE3">
        <w:rPr>
          <w:rFonts w:ascii="Times New Roman" w:eastAsia="Times New Roman" w:hAnsi="Times New Roman" w:cs="Times New Roman"/>
          <w:sz w:val="24"/>
          <w:szCs w:val="24"/>
          <w:lang w:eastAsia="ru-RU"/>
        </w:rPr>
        <w:t>__________________________________________________________________________;</w:t>
      </w:r>
    </w:p>
    <w:p w:rsidR="00431BE3" w:rsidRPr="00431BE3" w:rsidRDefault="00431BE3" w:rsidP="00431BE3">
      <w:pPr>
        <w:spacing w:after="1" w:line="240" w:lineRule="atLeast"/>
        <w:jc w:val="both"/>
        <w:rPr>
          <w:rFonts w:ascii="Times New Roman" w:eastAsia="Times New Roman" w:hAnsi="Times New Roman" w:cs="Times New Roman"/>
          <w:sz w:val="24"/>
          <w:szCs w:val="24"/>
          <w:lang w:eastAsia="ru-RU"/>
        </w:rPr>
      </w:pPr>
    </w:p>
    <w:p w:rsidR="00431BE3" w:rsidRPr="00431BE3" w:rsidRDefault="00431BE3" w:rsidP="00431BE3">
      <w:pPr>
        <w:spacing w:after="1" w:line="240" w:lineRule="atLeast"/>
        <w:jc w:val="both"/>
        <w:rPr>
          <w:rFonts w:ascii="Times New Roman" w:eastAsia="Times New Roman" w:hAnsi="Times New Roman" w:cs="Times New Roman"/>
          <w:sz w:val="24"/>
          <w:szCs w:val="24"/>
          <w:lang w:eastAsia="ru-RU"/>
        </w:rPr>
      </w:pPr>
      <w:r w:rsidRPr="00431BE3">
        <w:rPr>
          <w:rFonts w:ascii="Times New Roman" w:eastAsia="Times New Roman" w:hAnsi="Times New Roman" w:cs="Times New Roman"/>
          <w:sz w:val="24"/>
          <w:szCs w:val="24"/>
          <w:lang w:eastAsia="ru-RU"/>
        </w:rPr>
        <w:t>Расположенному по адресу (местоположение)____________________________________</w:t>
      </w:r>
    </w:p>
    <w:p w:rsidR="00431BE3" w:rsidRPr="00431BE3" w:rsidRDefault="00431BE3" w:rsidP="00431BE3">
      <w:pPr>
        <w:spacing w:after="1" w:line="240" w:lineRule="atLeast"/>
        <w:jc w:val="both"/>
        <w:rPr>
          <w:rFonts w:ascii="Times New Roman" w:eastAsia="Times New Roman" w:hAnsi="Times New Roman" w:cs="Times New Roman"/>
          <w:sz w:val="24"/>
          <w:szCs w:val="24"/>
          <w:lang w:eastAsia="ru-RU"/>
        </w:rPr>
      </w:pPr>
      <w:r w:rsidRPr="00431BE3">
        <w:rPr>
          <w:rFonts w:ascii="Times New Roman" w:eastAsia="Times New Roman" w:hAnsi="Times New Roman" w:cs="Times New Roman"/>
          <w:sz w:val="24"/>
          <w:szCs w:val="24"/>
          <w:lang w:eastAsia="ru-RU"/>
        </w:rPr>
        <w:t>__________________________________________________________________________;</w:t>
      </w:r>
    </w:p>
    <w:p w:rsidR="00431BE3" w:rsidRPr="00431BE3" w:rsidRDefault="00431BE3" w:rsidP="00431BE3">
      <w:pPr>
        <w:spacing w:after="1" w:line="240" w:lineRule="atLeast"/>
        <w:jc w:val="both"/>
        <w:rPr>
          <w:rFonts w:ascii="Times New Roman" w:eastAsia="Times New Roman" w:hAnsi="Times New Roman" w:cs="Times New Roman"/>
          <w:sz w:val="24"/>
          <w:szCs w:val="24"/>
          <w:lang w:eastAsia="ru-RU"/>
        </w:rPr>
      </w:pPr>
      <w:r w:rsidRPr="00431BE3">
        <w:rPr>
          <w:rFonts w:ascii="Times New Roman" w:eastAsia="Times New Roman" w:hAnsi="Times New Roman" w:cs="Times New Roman"/>
          <w:sz w:val="24"/>
          <w:szCs w:val="24"/>
          <w:lang w:eastAsia="ru-RU"/>
        </w:rPr>
        <w:t>Сведения о собственнике и (или) ином законном владельце (здания, строения, сооружения, земельного участка):</w:t>
      </w:r>
    </w:p>
    <w:p w:rsidR="00431BE3" w:rsidRPr="00431BE3" w:rsidRDefault="00431BE3" w:rsidP="00431BE3">
      <w:pPr>
        <w:spacing w:after="1" w:line="240" w:lineRule="atLeast"/>
        <w:jc w:val="both"/>
        <w:rPr>
          <w:rFonts w:ascii="Times New Roman" w:eastAsia="Times New Roman" w:hAnsi="Times New Roman" w:cs="Times New Roman"/>
          <w:sz w:val="24"/>
          <w:szCs w:val="24"/>
          <w:lang w:eastAsia="ru-RU"/>
        </w:rPr>
      </w:pPr>
      <w:r w:rsidRPr="00431BE3">
        <w:rPr>
          <w:rFonts w:ascii="Times New Roman" w:eastAsia="Times New Roman" w:hAnsi="Times New Roman" w:cs="Times New Roman"/>
          <w:sz w:val="24"/>
          <w:szCs w:val="24"/>
          <w:lang w:eastAsia="ru-RU"/>
        </w:rPr>
        <w:t>__________________________________________________________________________;</w:t>
      </w:r>
    </w:p>
    <w:p w:rsidR="00431BE3" w:rsidRPr="00431BE3" w:rsidRDefault="00431BE3" w:rsidP="00431BE3">
      <w:pPr>
        <w:spacing w:after="1" w:line="240" w:lineRule="atLeast"/>
        <w:jc w:val="both"/>
        <w:rPr>
          <w:rFonts w:ascii="Times New Roman" w:eastAsia="Times New Roman" w:hAnsi="Times New Roman" w:cs="Times New Roman"/>
          <w:sz w:val="24"/>
          <w:szCs w:val="24"/>
          <w:lang w:eastAsia="ru-RU"/>
        </w:rPr>
      </w:pPr>
    </w:p>
    <w:p w:rsidR="00431BE3" w:rsidRPr="00431BE3" w:rsidRDefault="00431BE3" w:rsidP="00431BE3">
      <w:pPr>
        <w:spacing w:after="1" w:line="240" w:lineRule="atLeast"/>
        <w:jc w:val="both"/>
        <w:rPr>
          <w:rFonts w:ascii="Times New Roman" w:eastAsia="Times New Roman" w:hAnsi="Times New Roman" w:cs="Times New Roman"/>
          <w:sz w:val="24"/>
          <w:szCs w:val="24"/>
          <w:lang w:eastAsia="ru-RU"/>
        </w:rPr>
      </w:pPr>
      <w:r w:rsidRPr="00431BE3">
        <w:rPr>
          <w:rFonts w:ascii="Times New Roman" w:eastAsia="Times New Roman" w:hAnsi="Times New Roman" w:cs="Times New Roman"/>
          <w:sz w:val="24"/>
          <w:szCs w:val="24"/>
          <w:lang w:eastAsia="ru-RU"/>
        </w:rPr>
        <w:t>Прилегающая территория имеет следующие показатели:</w:t>
      </w:r>
    </w:p>
    <w:p w:rsidR="00431BE3" w:rsidRPr="00431BE3" w:rsidRDefault="00431BE3" w:rsidP="00431BE3">
      <w:pPr>
        <w:spacing w:after="1" w:line="240" w:lineRule="atLeast"/>
        <w:jc w:val="both"/>
        <w:rPr>
          <w:rFonts w:ascii="Times New Roman" w:eastAsia="Times New Roman" w:hAnsi="Times New Roman" w:cs="Times New Roman"/>
          <w:sz w:val="24"/>
          <w:szCs w:val="24"/>
          <w:lang w:eastAsia="ru-RU"/>
        </w:rPr>
      </w:pPr>
    </w:p>
    <w:p w:rsidR="00431BE3" w:rsidRPr="00431BE3" w:rsidRDefault="00431BE3" w:rsidP="00431BE3">
      <w:pPr>
        <w:spacing w:after="1" w:line="240" w:lineRule="atLeast"/>
        <w:jc w:val="both"/>
        <w:rPr>
          <w:rFonts w:ascii="Times New Roman" w:eastAsia="Times New Roman" w:hAnsi="Times New Roman" w:cs="Times New Roman"/>
          <w:sz w:val="24"/>
          <w:szCs w:val="24"/>
          <w:lang w:eastAsia="ru-RU"/>
        </w:rPr>
      </w:pPr>
      <w:r w:rsidRPr="00431BE3">
        <w:rPr>
          <w:rFonts w:ascii="Times New Roman" w:eastAsia="Times New Roman" w:hAnsi="Times New Roman" w:cs="Times New Roman"/>
          <w:sz w:val="24"/>
          <w:szCs w:val="24"/>
          <w:lang w:eastAsia="ru-RU"/>
        </w:rPr>
        <w:t>1. Площадь прилегающей территории (основные габаритные размеры) ________ (кв. м);</w:t>
      </w:r>
    </w:p>
    <w:p w:rsidR="00431BE3" w:rsidRPr="00431BE3" w:rsidRDefault="00431BE3" w:rsidP="00431BE3">
      <w:pPr>
        <w:spacing w:after="1" w:line="240" w:lineRule="atLeast"/>
        <w:jc w:val="both"/>
        <w:rPr>
          <w:rFonts w:ascii="Times New Roman" w:eastAsia="Times New Roman" w:hAnsi="Times New Roman" w:cs="Times New Roman"/>
          <w:sz w:val="24"/>
          <w:szCs w:val="24"/>
          <w:lang w:eastAsia="ru-RU"/>
        </w:rPr>
      </w:pPr>
      <w:r w:rsidRPr="00431BE3">
        <w:rPr>
          <w:rFonts w:ascii="Times New Roman" w:eastAsia="Times New Roman" w:hAnsi="Times New Roman" w:cs="Times New Roman"/>
          <w:sz w:val="24"/>
          <w:szCs w:val="24"/>
          <w:lang w:eastAsia="ru-RU"/>
        </w:rPr>
        <w:t>2. Расстояние по периметру от объекта, к которому устанавливается прилегающая территория ________ м;</w:t>
      </w:r>
    </w:p>
    <w:p w:rsidR="00431BE3" w:rsidRPr="00431BE3" w:rsidRDefault="00431BE3" w:rsidP="00431BE3">
      <w:pPr>
        <w:spacing w:after="1" w:line="240" w:lineRule="atLeast"/>
        <w:jc w:val="both"/>
        <w:rPr>
          <w:rFonts w:ascii="Times New Roman" w:eastAsia="Times New Roman" w:hAnsi="Times New Roman" w:cs="Times New Roman"/>
          <w:sz w:val="24"/>
          <w:szCs w:val="24"/>
          <w:lang w:eastAsia="ru-RU"/>
        </w:rPr>
      </w:pPr>
      <w:r w:rsidRPr="00431BE3">
        <w:rPr>
          <w:rFonts w:ascii="Times New Roman" w:eastAsia="Times New Roman" w:hAnsi="Times New Roman" w:cs="Times New Roman"/>
          <w:sz w:val="24"/>
          <w:szCs w:val="24"/>
          <w:lang w:eastAsia="ru-RU"/>
        </w:rPr>
        <w:t>3. Объекты (в том числе элементы благоустройства), расположенные на прилегающей территории, с их описанием (при наличии):</w:t>
      </w:r>
    </w:p>
    <w:p w:rsidR="00431BE3" w:rsidRPr="00431BE3" w:rsidRDefault="00431BE3" w:rsidP="00431BE3">
      <w:pPr>
        <w:spacing w:after="1" w:line="240" w:lineRule="atLeast"/>
        <w:jc w:val="both"/>
        <w:rPr>
          <w:rFonts w:ascii="Times New Roman" w:eastAsia="Times New Roman" w:hAnsi="Times New Roman" w:cs="Times New Roman"/>
          <w:sz w:val="24"/>
          <w:szCs w:val="24"/>
          <w:lang w:eastAsia="ru-RU"/>
        </w:rPr>
      </w:pPr>
      <w:r w:rsidRPr="00431BE3">
        <w:rPr>
          <w:rFonts w:ascii="Times New Roman" w:eastAsia="Times New Roman" w:hAnsi="Times New Roman" w:cs="Times New Roman"/>
          <w:sz w:val="24"/>
          <w:szCs w:val="24"/>
          <w:lang w:eastAsia="ru-RU"/>
        </w:rPr>
        <w:t>__________________________________________________________________________;</w:t>
      </w:r>
    </w:p>
    <w:p w:rsidR="00431BE3" w:rsidRPr="00431BE3" w:rsidRDefault="00431BE3" w:rsidP="00431BE3">
      <w:pPr>
        <w:spacing w:after="1" w:line="240" w:lineRule="atLeast"/>
        <w:jc w:val="both"/>
        <w:rPr>
          <w:rFonts w:ascii="Times New Roman" w:eastAsia="Times New Roman" w:hAnsi="Times New Roman" w:cs="Times New Roman"/>
          <w:sz w:val="24"/>
          <w:szCs w:val="24"/>
          <w:lang w:eastAsia="ru-RU"/>
        </w:rPr>
      </w:pPr>
      <w:r w:rsidRPr="00431BE3">
        <w:rPr>
          <w:rFonts w:ascii="Times New Roman" w:eastAsia="Times New Roman" w:hAnsi="Times New Roman" w:cs="Times New Roman"/>
          <w:sz w:val="24"/>
          <w:szCs w:val="24"/>
          <w:lang w:eastAsia="ru-RU"/>
        </w:rPr>
        <w:t>__________________________________________________________________________;</w:t>
      </w:r>
    </w:p>
    <w:p w:rsidR="00431BE3" w:rsidRPr="00431BE3" w:rsidRDefault="00431BE3" w:rsidP="00431BE3">
      <w:pPr>
        <w:spacing w:after="1" w:line="240" w:lineRule="atLeast"/>
        <w:jc w:val="both"/>
        <w:rPr>
          <w:rFonts w:ascii="Times New Roman" w:eastAsia="Times New Roman" w:hAnsi="Times New Roman" w:cs="Times New Roman"/>
          <w:sz w:val="24"/>
          <w:szCs w:val="24"/>
          <w:lang w:eastAsia="ru-RU"/>
        </w:rPr>
      </w:pPr>
      <w:r w:rsidRPr="00431BE3">
        <w:rPr>
          <w:rFonts w:ascii="Times New Roman" w:eastAsia="Times New Roman" w:hAnsi="Times New Roman" w:cs="Times New Roman"/>
          <w:sz w:val="24"/>
          <w:szCs w:val="24"/>
          <w:lang w:eastAsia="ru-RU"/>
        </w:rPr>
        <w:lastRenderedPageBreak/>
        <w:t>__________________________________________________________________________;</w:t>
      </w:r>
    </w:p>
    <w:p w:rsidR="00431BE3" w:rsidRPr="00431BE3" w:rsidRDefault="00431BE3" w:rsidP="00431BE3">
      <w:pPr>
        <w:spacing w:after="1" w:line="240" w:lineRule="atLeast"/>
        <w:jc w:val="both"/>
        <w:rPr>
          <w:rFonts w:ascii="Times New Roman" w:eastAsia="Times New Roman" w:hAnsi="Times New Roman" w:cs="Times New Roman"/>
          <w:sz w:val="24"/>
          <w:szCs w:val="24"/>
          <w:lang w:eastAsia="ru-RU"/>
        </w:rPr>
      </w:pPr>
      <w:r w:rsidRPr="00431BE3">
        <w:rPr>
          <w:rFonts w:ascii="Times New Roman" w:eastAsia="Times New Roman" w:hAnsi="Times New Roman" w:cs="Times New Roman"/>
          <w:sz w:val="24"/>
          <w:szCs w:val="24"/>
          <w:lang w:eastAsia="ru-RU"/>
        </w:rPr>
        <w:t>4. Наличие озеленения на прилегающей территории: (площадь озеленения _____ кв. м); состав озеленения (при наличии – деревья _____ шт., газон, цветники в кв. м _______);</w:t>
      </w:r>
    </w:p>
    <w:p w:rsidR="00431BE3" w:rsidRPr="00431BE3" w:rsidRDefault="00431BE3" w:rsidP="00431BE3">
      <w:pPr>
        <w:spacing w:after="1" w:line="240" w:lineRule="atLeast"/>
        <w:jc w:val="both"/>
        <w:rPr>
          <w:rFonts w:ascii="Times New Roman" w:eastAsia="Times New Roman" w:hAnsi="Times New Roman" w:cs="Times New Roman"/>
          <w:bCs/>
          <w:sz w:val="24"/>
          <w:szCs w:val="24"/>
          <w:lang w:eastAsia="ru-RU"/>
        </w:rPr>
      </w:pPr>
      <w:r w:rsidRPr="00431BE3">
        <w:rPr>
          <w:rFonts w:ascii="Times New Roman" w:eastAsia="Times New Roman" w:hAnsi="Times New Roman" w:cs="Times New Roman"/>
          <w:bCs/>
          <w:sz w:val="24"/>
          <w:szCs w:val="24"/>
          <w:lang w:eastAsia="ru-RU"/>
        </w:rPr>
        <w:t>5. Схема границ прилегающей территории</w:t>
      </w:r>
    </w:p>
    <w:p w:rsidR="00431BE3" w:rsidRPr="00431BE3" w:rsidRDefault="00431BE3" w:rsidP="00431BE3">
      <w:pPr>
        <w:spacing w:after="0" w:line="240" w:lineRule="auto"/>
        <w:jc w:val="both"/>
        <w:rPr>
          <w:rFonts w:ascii="Times New Roman" w:eastAsia="Times New Roman" w:hAnsi="Times New Roman" w:cs="Times New Roman"/>
          <w:sz w:val="20"/>
          <w:szCs w:val="20"/>
          <w:lang w:eastAsia="ru-RU"/>
        </w:rPr>
      </w:pPr>
      <w:r w:rsidRPr="00431BE3">
        <w:rPr>
          <w:rFonts w:ascii="Times New Roman" w:eastAsia="Times New Roman" w:hAnsi="Times New Roman" w:cs="Times New Roman"/>
          <w:bCs/>
          <w:noProof/>
          <w:sz w:val="20"/>
          <w:szCs w:val="20"/>
          <w:lang w:eastAsia="ru-RU"/>
        </w:rPr>
        <w:drawing>
          <wp:inline distT="0" distB="0" distL="0" distR="0" wp14:anchorId="1CCD1BB8" wp14:editId="03AD2223">
            <wp:extent cx="6113907" cy="6034278"/>
            <wp:effectExtent l="19050" t="19050" r="20193" b="23622"/>
            <wp:docPr id="24" name="Рисунок 24" descr="U:\ОТДЕЛ АРХИТЕКТУРЫ\АДРЕСАЦИЯ\11.06\СХЕМ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ОТДЕЛ АРХИТЕКТУРЫ\АДРЕСАЦИЯ\11.06\СХЕМЫ\1.jpg"/>
                    <pic:cNvPicPr>
                      <a:picLocks noChangeAspect="1" noChangeArrowheads="1"/>
                    </pic:cNvPicPr>
                  </pic:nvPicPr>
                  <pic:blipFill>
                    <a:blip r:embed="rId8" cstate="print"/>
                    <a:stretch>
                      <a:fillRect/>
                    </a:stretch>
                  </pic:blipFill>
                  <pic:spPr bwMode="auto">
                    <a:xfrm>
                      <a:off x="0" y="0"/>
                      <a:ext cx="6115685" cy="6036033"/>
                    </a:xfrm>
                    <a:prstGeom prst="rect">
                      <a:avLst/>
                    </a:prstGeom>
                    <a:noFill/>
                    <a:ln w="19050">
                      <a:solidFill>
                        <a:sysClr val="windowText" lastClr="000000"/>
                      </a:solidFill>
                      <a:miter lim="800000"/>
                      <a:headEnd/>
                      <a:tailEnd/>
                    </a:ln>
                  </pic:spPr>
                </pic:pic>
              </a:graphicData>
            </a:graphic>
          </wp:inline>
        </w:drawing>
      </w:r>
    </w:p>
    <w:p w:rsidR="00431BE3" w:rsidRPr="00431BE3" w:rsidRDefault="00431BE3" w:rsidP="00431BE3">
      <w:pPr>
        <w:spacing w:after="0" w:line="240" w:lineRule="auto"/>
        <w:jc w:val="both"/>
        <w:rPr>
          <w:rFonts w:ascii="Times New Roman" w:eastAsia="Times New Roman" w:hAnsi="Times New Roman" w:cs="Times New Roman"/>
          <w:sz w:val="20"/>
          <w:szCs w:val="20"/>
          <w:lang w:eastAsia="ru-RU"/>
        </w:rPr>
      </w:pPr>
      <w:r w:rsidRPr="00431BE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24034659" wp14:editId="2CAE8F90">
                <wp:simplePos x="0" y="0"/>
                <wp:positionH relativeFrom="column">
                  <wp:posOffset>277495</wp:posOffset>
                </wp:positionH>
                <wp:positionV relativeFrom="paragraph">
                  <wp:posOffset>102235</wp:posOffset>
                </wp:positionV>
                <wp:extent cx="309245" cy="59055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BE3" w:rsidRPr="00624F9A" w:rsidRDefault="00431BE3" w:rsidP="00431BE3">
                            <w:pPr>
                              <w:rPr>
                                <w:rFonts w:ascii="Arial" w:hAnsi="Arial" w:cs="Arial"/>
                                <w:sz w:val="12"/>
                                <w:szCs w:val="12"/>
                              </w:rPr>
                            </w:pPr>
                            <w:r w:rsidRPr="00624F9A">
                              <w:rPr>
                                <w:rFonts w:ascii="Arial" w:hAnsi="Arial" w:cs="Arial"/>
                                <w:sz w:val="12"/>
                                <w:szCs w:val="12"/>
                              </w:rP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034659" id="_x0000_t202" coordsize="21600,21600" o:spt="202" path="m,l,21600r21600,l21600,xe">
                <v:stroke joinstyle="miter"/>
                <v:path gradientshapeok="t" o:connecttype="rect"/>
              </v:shapetype>
              <v:shape id="Text Box 21" o:spid="_x0000_s1026" type="#_x0000_t202" style="position:absolute;left:0;text-align:left;margin-left:21.85pt;margin-top:8.05pt;width:24.35pt;height: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HFtAIAALk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" filled="f" stroked="f">
                <v:textbox>
                  <w:txbxContent>
                    <w:p w:rsidR="00431BE3" w:rsidRPr="00624F9A" w:rsidRDefault="00431BE3" w:rsidP="00431BE3">
                      <w:pPr>
                        <w:rPr>
                          <w:rFonts w:ascii="Arial" w:hAnsi="Arial" w:cs="Arial"/>
                          <w:sz w:val="12"/>
                          <w:szCs w:val="12"/>
                        </w:rPr>
                      </w:pPr>
                      <w:r w:rsidRPr="00624F9A">
                        <w:rPr>
                          <w:rFonts w:ascii="Arial" w:hAnsi="Arial" w:cs="Arial"/>
                          <w:sz w:val="12"/>
                          <w:szCs w:val="12"/>
                        </w:rPr>
                        <w:t>15</w:t>
                      </w:r>
                    </w:p>
                  </w:txbxContent>
                </v:textbox>
              </v:shape>
            </w:pict>
          </mc:Fallback>
        </mc:AlternateContent>
      </w:r>
      <w:r w:rsidRPr="00431BE3">
        <w:rPr>
          <w:rFonts w:ascii="Times New Roman" w:eastAsia="Times New Roman" w:hAnsi="Times New Roman" w:cs="Times New Roman"/>
          <w:sz w:val="20"/>
          <w:szCs w:val="20"/>
          <w:lang w:eastAsia="ru-RU"/>
        </w:rPr>
        <w:t>Условные обозначения:</w:t>
      </w:r>
    </w:p>
    <w:p w:rsidR="00431BE3" w:rsidRPr="00431BE3" w:rsidRDefault="00431BE3" w:rsidP="00431BE3">
      <w:pPr>
        <w:spacing w:after="0" w:line="240" w:lineRule="auto"/>
        <w:jc w:val="both"/>
        <w:rPr>
          <w:rFonts w:ascii="Times New Roman" w:eastAsia="Times New Roman" w:hAnsi="Times New Roman" w:cs="Times New Roman"/>
          <w:sz w:val="20"/>
          <w:szCs w:val="20"/>
          <w:lang w:eastAsia="ru-RU"/>
        </w:rPr>
      </w:pPr>
      <w:r w:rsidRPr="00431BE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3FC648E0" wp14:editId="34E690BE">
                <wp:simplePos x="0" y="0"/>
                <wp:positionH relativeFrom="column">
                  <wp:posOffset>822325</wp:posOffset>
                </wp:positionH>
                <wp:positionV relativeFrom="paragraph">
                  <wp:posOffset>55880</wp:posOffset>
                </wp:positionV>
                <wp:extent cx="0" cy="120650"/>
                <wp:effectExtent l="6985" t="5080" r="12065" b="762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6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A7060F" id="_x0000_t32" coordsize="21600,21600" o:spt="32" o:oned="t" path="m,l21600,21600e" filled="f">
                <v:path arrowok="t" fillok="f" o:connecttype="none"/>
                <o:lock v:ext="edit" shapetype="t"/>
              </v:shapetype>
              <v:shape id="AutoShape 20" o:spid="_x0000_s1026" type="#_x0000_t32" style="position:absolute;margin-left:64.75pt;margin-top:4.4pt;width:0;height:9.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" strokeweight=".5pt"/>
            </w:pict>
          </mc:Fallback>
        </mc:AlternateContent>
      </w:r>
      <w:r w:rsidRPr="00431BE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0C4B9AEC" wp14:editId="4B8317AA">
                <wp:simplePos x="0" y="0"/>
                <wp:positionH relativeFrom="column">
                  <wp:posOffset>45720</wp:posOffset>
                </wp:positionH>
                <wp:positionV relativeFrom="paragraph">
                  <wp:posOffset>55880</wp:posOffset>
                </wp:positionV>
                <wp:extent cx="0" cy="120650"/>
                <wp:effectExtent l="11430" t="5080" r="7620" b="7620"/>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6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D5F20" id="AutoShape 19" o:spid="_x0000_s1026" type="#_x0000_t32" style="position:absolute;margin-left:3.6pt;margin-top:4.4pt;width:0;height:9.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" strokeweight=".5pt"/>
            </w:pict>
          </mc:Fallback>
        </mc:AlternateContent>
      </w:r>
      <w:r w:rsidRPr="00431BE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7F2FBCFB" wp14:editId="6571DC6C">
                <wp:simplePos x="0" y="0"/>
                <wp:positionH relativeFrom="column">
                  <wp:posOffset>45720</wp:posOffset>
                </wp:positionH>
                <wp:positionV relativeFrom="paragraph">
                  <wp:posOffset>111125</wp:posOffset>
                </wp:positionV>
                <wp:extent cx="776605" cy="0"/>
                <wp:effectExtent l="11430" t="12700" r="12065" b="635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CD39F" id="AutoShape 16" o:spid="_x0000_s1026" type="#_x0000_t32" style="position:absolute;margin-left:3.6pt;margin-top:8.75pt;width:61.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"/>
            </w:pict>
          </mc:Fallback>
        </mc:AlternateContent>
      </w:r>
      <w:r w:rsidRPr="00431BE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5C220329" wp14:editId="1FE01343">
                <wp:simplePos x="0" y="0"/>
                <wp:positionH relativeFrom="column">
                  <wp:posOffset>792480</wp:posOffset>
                </wp:positionH>
                <wp:positionV relativeFrom="paragraph">
                  <wp:posOffset>81280</wp:posOffset>
                </wp:positionV>
                <wp:extent cx="61595" cy="53340"/>
                <wp:effectExtent l="15240" t="11430" r="18415" b="1143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95" cy="533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50146" id="AutoShape 18" o:spid="_x0000_s1026" type="#_x0000_t32" style="position:absolute;margin-left:62.4pt;margin-top:6.4pt;width:4.85pt;height:4.2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" strokeweight="1.5pt"/>
            </w:pict>
          </mc:Fallback>
        </mc:AlternateContent>
      </w:r>
      <w:r w:rsidRPr="00431BE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724FC33C" wp14:editId="7901C317">
                <wp:simplePos x="0" y="0"/>
                <wp:positionH relativeFrom="column">
                  <wp:posOffset>13970</wp:posOffset>
                </wp:positionH>
                <wp:positionV relativeFrom="paragraph">
                  <wp:posOffset>81280</wp:posOffset>
                </wp:positionV>
                <wp:extent cx="61595" cy="53340"/>
                <wp:effectExtent l="17780" t="11430" r="15875" b="11430"/>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95" cy="533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CB9F4" id="AutoShape 17" o:spid="_x0000_s1026" type="#_x0000_t32" style="position:absolute;margin-left:1.1pt;margin-top:6.4pt;width:4.85pt;height:4.2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" strokeweight="1.5pt"/>
            </w:pict>
          </mc:Fallback>
        </mc:AlternateContent>
      </w:r>
    </w:p>
    <w:p w:rsidR="00431BE3" w:rsidRPr="00431BE3" w:rsidRDefault="00431BE3" w:rsidP="00431BE3">
      <w:pPr>
        <w:spacing w:after="0" w:line="240" w:lineRule="auto"/>
        <w:jc w:val="both"/>
        <w:rPr>
          <w:rFonts w:ascii="Times New Roman" w:eastAsia="Times New Roman" w:hAnsi="Times New Roman" w:cs="Times New Roman"/>
          <w:sz w:val="20"/>
          <w:szCs w:val="20"/>
          <w:lang w:eastAsia="ru-RU"/>
        </w:rPr>
      </w:pPr>
      <w:r w:rsidRPr="00431BE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53A63194" wp14:editId="29C8EE15">
                <wp:simplePos x="0" y="0"/>
                <wp:positionH relativeFrom="column">
                  <wp:posOffset>45720</wp:posOffset>
                </wp:positionH>
                <wp:positionV relativeFrom="paragraph">
                  <wp:posOffset>1270</wp:posOffset>
                </wp:positionV>
                <wp:extent cx="776605" cy="163195"/>
                <wp:effectExtent l="11430" t="10795" r="12065" b="6985"/>
                <wp:wrapNone/>
                <wp:docPr id="19" name="Rectangle 15" descr="Широкий диагональный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605" cy="163195"/>
                        </a:xfrm>
                        <a:prstGeom prst="rect">
                          <a:avLst/>
                        </a:prstGeom>
                        <a:pattFill prst="wdDnDiag">
                          <a:fgClr>
                            <a:srgbClr val="00B0F0"/>
                          </a:fgClr>
                          <a:bgClr>
                            <a:srgbClr val="FFFFFF"/>
                          </a:bgClr>
                        </a:pattFill>
                        <a:ln w="12700">
                          <a:solidFill>
                            <a:srgbClr val="00B0F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69EF4" id="Rectangle 15" o:spid="_x0000_s1026" alt="Широкий диагональный 1" style="position:absolute;margin-left:3.6pt;margin-top:.1pt;width:61.15pt;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" fillcolor="#00b0f0" strokecolor="#00b0f0" strokeweight="1pt">
                <v:fill r:id="rId9" o:title="" type="pattern"/>
              </v:rect>
            </w:pict>
          </mc:Fallback>
        </mc:AlternateContent>
      </w:r>
      <w:r w:rsidRPr="00431BE3">
        <w:rPr>
          <w:rFonts w:ascii="Times New Roman" w:eastAsia="Times New Roman" w:hAnsi="Times New Roman" w:cs="Times New Roman"/>
          <w:sz w:val="20"/>
          <w:szCs w:val="20"/>
          <w:lang w:eastAsia="ru-RU"/>
        </w:rPr>
        <w:t xml:space="preserve">                               - граница прилегающей территории с размерами</w:t>
      </w:r>
    </w:p>
    <w:p w:rsidR="00431BE3" w:rsidRPr="00431BE3" w:rsidRDefault="00431BE3" w:rsidP="00431BE3">
      <w:pPr>
        <w:spacing w:after="0" w:line="240" w:lineRule="auto"/>
        <w:jc w:val="both"/>
        <w:rPr>
          <w:rFonts w:ascii="Times New Roman" w:eastAsia="Times New Roman" w:hAnsi="Times New Roman" w:cs="Times New Roman"/>
          <w:sz w:val="20"/>
          <w:szCs w:val="20"/>
          <w:lang w:eastAsia="ru-RU"/>
        </w:rPr>
      </w:pPr>
      <w:r w:rsidRPr="00431BE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1C626403" wp14:editId="05A38C67">
                <wp:simplePos x="0" y="0"/>
                <wp:positionH relativeFrom="column">
                  <wp:posOffset>-51435</wp:posOffset>
                </wp:positionH>
                <wp:positionV relativeFrom="paragraph">
                  <wp:posOffset>100965</wp:posOffset>
                </wp:positionV>
                <wp:extent cx="1061720" cy="227965"/>
                <wp:effectExtent l="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BE3" w:rsidRPr="006737E7" w:rsidRDefault="00431BE3" w:rsidP="00431BE3">
                            <w:pPr>
                              <w:rPr>
                                <w:rFonts w:ascii="Arial" w:hAnsi="Arial" w:cs="Arial"/>
                                <w:sz w:val="16"/>
                                <w:szCs w:val="16"/>
                              </w:rPr>
                            </w:pPr>
                            <w:r>
                              <w:rPr>
                                <w:rFonts w:ascii="Arial" w:hAnsi="Arial" w:cs="Arial"/>
                                <w:sz w:val="16"/>
                                <w:szCs w:val="16"/>
                              </w:rPr>
                              <w:t>24:25</w:t>
                            </w:r>
                            <w:r w:rsidRPr="006737E7">
                              <w:rPr>
                                <w:rFonts w:ascii="Arial" w:hAnsi="Arial" w:cs="Arial"/>
                                <w:sz w:val="16"/>
                                <w:szCs w:val="16"/>
                              </w:rPr>
                              <w:t>:0000000:00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626403" id="Text Box 12" o:spid="_x0000_s1027" type="#_x0000_t202" style="position:absolute;left:0;text-align:left;margin-left:-4.05pt;margin-top:7.95pt;width:83.6pt;height:1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" filled="f" stroked="f">
                <v:textbox>
                  <w:txbxContent>
                    <w:p w:rsidR="00431BE3" w:rsidRPr="006737E7" w:rsidRDefault="00431BE3" w:rsidP="00431BE3">
                      <w:pPr>
                        <w:rPr>
                          <w:rFonts w:ascii="Arial" w:hAnsi="Arial" w:cs="Arial"/>
                          <w:sz w:val="16"/>
                          <w:szCs w:val="16"/>
                        </w:rPr>
                      </w:pPr>
                      <w:r>
                        <w:rPr>
                          <w:rFonts w:ascii="Arial" w:hAnsi="Arial" w:cs="Arial"/>
                          <w:sz w:val="16"/>
                          <w:szCs w:val="16"/>
                        </w:rPr>
                        <w:t>24:25</w:t>
                      </w:r>
                      <w:r w:rsidRPr="006737E7">
                        <w:rPr>
                          <w:rFonts w:ascii="Arial" w:hAnsi="Arial" w:cs="Arial"/>
                          <w:sz w:val="16"/>
                          <w:szCs w:val="16"/>
                        </w:rPr>
                        <w:t>:0000000:00</w:t>
                      </w:r>
                    </w:p>
                  </w:txbxContent>
                </v:textbox>
              </v:shape>
            </w:pict>
          </mc:Fallback>
        </mc:AlternateContent>
      </w:r>
      <w:r w:rsidRPr="00431BE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6E4DFF91" wp14:editId="415247B3">
                <wp:simplePos x="0" y="0"/>
                <wp:positionH relativeFrom="column">
                  <wp:posOffset>45720</wp:posOffset>
                </wp:positionH>
                <wp:positionV relativeFrom="paragraph">
                  <wp:posOffset>100965</wp:posOffset>
                </wp:positionV>
                <wp:extent cx="771525" cy="0"/>
                <wp:effectExtent l="11430" t="18415" r="17145" b="10160"/>
                <wp:wrapNone/>
                <wp:docPr id="2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0"/>
                        </a:xfrm>
                        <a:prstGeom prst="straightConnector1">
                          <a:avLst/>
                        </a:prstGeom>
                        <a:noFill/>
                        <a:ln w="19050">
                          <a:solidFill>
                            <a:srgbClr val="FF0DE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EDD40A" id="AutoShape 13" o:spid="_x0000_s1026" type="#_x0000_t32" style="position:absolute;margin-left:3.6pt;margin-top:7.95pt;width:60.7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" strokecolor="#ff0dee" strokeweight="1.5pt"/>
            </w:pict>
          </mc:Fallback>
        </mc:AlternateContent>
      </w:r>
      <w:r w:rsidRPr="00431BE3">
        <w:rPr>
          <w:rFonts w:ascii="Times New Roman" w:eastAsia="Times New Roman" w:hAnsi="Times New Roman" w:cs="Times New Roman"/>
          <w:sz w:val="20"/>
          <w:szCs w:val="20"/>
          <w:lang w:eastAsia="ru-RU"/>
        </w:rPr>
        <w:t xml:space="preserve">                               - границы земельных участков</w:t>
      </w:r>
    </w:p>
    <w:p w:rsidR="00431BE3" w:rsidRPr="00431BE3" w:rsidRDefault="00431BE3" w:rsidP="00431BE3">
      <w:pPr>
        <w:spacing w:after="0" w:line="240" w:lineRule="auto"/>
        <w:jc w:val="both"/>
        <w:rPr>
          <w:rFonts w:ascii="Times New Roman" w:eastAsia="Times New Roman" w:hAnsi="Times New Roman" w:cs="Times New Roman"/>
          <w:sz w:val="20"/>
          <w:szCs w:val="20"/>
          <w:lang w:eastAsia="ru-RU"/>
        </w:rPr>
      </w:pPr>
      <w:r w:rsidRPr="00431BE3">
        <w:rPr>
          <w:rFonts w:ascii="Times New Roman" w:eastAsia="Times New Roman" w:hAnsi="Times New Roman" w:cs="Times New Roman"/>
          <w:sz w:val="20"/>
          <w:szCs w:val="20"/>
          <w:lang w:eastAsia="ru-RU"/>
        </w:rPr>
        <w:t xml:space="preserve">                               - кадастровый номер земельного участка (объекта недвижимости), по отношению к которому устанавливается прилегающая территория</w:t>
      </w:r>
    </w:p>
    <w:p w:rsidR="00431BE3" w:rsidRPr="00431BE3" w:rsidRDefault="00431BE3" w:rsidP="00431BE3">
      <w:pPr>
        <w:spacing w:after="0" w:line="240" w:lineRule="auto"/>
        <w:jc w:val="both"/>
        <w:rPr>
          <w:rFonts w:ascii="Times New Roman" w:eastAsia="Times New Roman" w:hAnsi="Times New Roman" w:cs="Times New Roman"/>
          <w:sz w:val="20"/>
          <w:szCs w:val="20"/>
          <w:lang w:eastAsia="ru-RU"/>
        </w:rPr>
      </w:pPr>
      <w:r w:rsidRPr="00431BE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0C9578C5" wp14:editId="5D46CFC4">
                <wp:simplePos x="0" y="0"/>
                <wp:positionH relativeFrom="column">
                  <wp:posOffset>50800</wp:posOffset>
                </wp:positionH>
                <wp:positionV relativeFrom="paragraph">
                  <wp:posOffset>96520</wp:posOffset>
                </wp:positionV>
                <wp:extent cx="771525" cy="0"/>
                <wp:effectExtent l="6985" t="13970" r="12065" b="14605"/>
                <wp:wrapNone/>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0"/>
                        </a:xfrm>
                        <a:prstGeom prst="straightConnector1">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D00B2" id="AutoShape 14" o:spid="_x0000_s1026" type="#_x0000_t32" style="position:absolute;margin-left:4pt;margin-top:7.6pt;width:60.7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" strokeweight="1pt"/>
            </w:pict>
          </mc:Fallback>
        </mc:AlternateContent>
      </w:r>
      <w:r w:rsidRPr="00431BE3">
        <w:rPr>
          <w:rFonts w:ascii="Times New Roman" w:eastAsia="Times New Roman" w:hAnsi="Times New Roman" w:cs="Times New Roman"/>
          <w:sz w:val="20"/>
          <w:szCs w:val="20"/>
          <w:lang w:eastAsia="ru-RU"/>
        </w:rPr>
        <w:t xml:space="preserve">                               - границы объектов, расположенных на прилегающей территории</w:t>
      </w:r>
    </w:p>
    <w:p w:rsidR="00431BE3" w:rsidRPr="00431BE3" w:rsidRDefault="00431BE3" w:rsidP="00431BE3">
      <w:pPr>
        <w:spacing w:after="0" w:line="240" w:lineRule="auto"/>
        <w:jc w:val="both"/>
        <w:rPr>
          <w:rFonts w:ascii="Times New Roman" w:eastAsia="Times New Roman" w:hAnsi="Times New Roman" w:cs="Times New Roman"/>
          <w:sz w:val="20"/>
          <w:szCs w:val="20"/>
          <w:lang w:eastAsia="ru-RU"/>
        </w:rPr>
      </w:pPr>
    </w:p>
    <w:p w:rsidR="00431BE3" w:rsidRPr="00431BE3" w:rsidRDefault="00431BE3" w:rsidP="00431BE3">
      <w:pPr>
        <w:spacing w:after="0" w:line="240" w:lineRule="auto"/>
        <w:jc w:val="both"/>
        <w:rPr>
          <w:rFonts w:ascii="Times New Roman" w:eastAsia="Times New Roman" w:hAnsi="Times New Roman" w:cs="Times New Roman"/>
          <w:sz w:val="20"/>
          <w:szCs w:val="20"/>
          <w:lang w:eastAsia="ru-RU"/>
        </w:rPr>
      </w:pPr>
      <w:r w:rsidRPr="00431BE3">
        <w:rPr>
          <w:rFonts w:ascii="Times New Roman" w:eastAsia="Times New Roman" w:hAnsi="Times New Roman" w:cs="Times New Roman"/>
          <w:sz w:val="20"/>
          <w:szCs w:val="20"/>
          <w:lang w:eastAsia="ru-RU"/>
        </w:rPr>
        <w:t xml:space="preserve">Описание границ прилегающей территории к объекту подготовлено </w:t>
      </w:r>
    </w:p>
    <w:p w:rsidR="00431BE3" w:rsidRPr="00431BE3" w:rsidRDefault="00431BE3" w:rsidP="00431BE3">
      <w:pPr>
        <w:spacing w:after="0" w:line="240" w:lineRule="auto"/>
        <w:jc w:val="both"/>
        <w:rPr>
          <w:rFonts w:ascii="Times New Roman" w:eastAsia="Times New Roman" w:hAnsi="Times New Roman" w:cs="Times New Roman"/>
          <w:sz w:val="20"/>
          <w:szCs w:val="20"/>
          <w:lang w:eastAsia="ru-RU"/>
        </w:rPr>
      </w:pPr>
      <w:r w:rsidRPr="00431BE3">
        <w:rPr>
          <w:rFonts w:ascii="Times New Roman" w:eastAsia="Times New Roman" w:hAnsi="Times New Roman" w:cs="Times New Roman"/>
          <w:sz w:val="20"/>
          <w:szCs w:val="20"/>
          <w:lang w:eastAsia="ru-RU"/>
        </w:rPr>
        <w:t>__________________________________________________________________________; (ф.и.о., должность лица, наименование уполномоченного органа или организации)</w:t>
      </w:r>
    </w:p>
    <w:p w:rsidR="00431BE3" w:rsidRPr="00431BE3" w:rsidRDefault="00431BE3" w:rsidP="00431BE3">
      <w:pPr>
        <w:spacing w:after="0" w:line="240" w:lineRule="auto"/>
        <w:jc w:val="both"/>
        <w:rPr>
          <w:rFonts w:ascii="Times New Roman" w:eastAsia="Times New Roman" w:hAnsi="Times New Roman" w:cs="Times New Roman"/>
          <w:sz w:val="20"/>
          <w:szCs w:val="20"/>
          <w:lang w:eastAsia="ru-RU"/>
        </w:rPr>
      </w:pPr>
    </w:p>
    <w:p w:rsidR="00431BE3" w:rsidRPr="00431BE3" w:rsidRDefault="00431BE3" w:rsidP="00431BE3">
      <w:pPr>
        <w:spacing w:after="0" w:line="240" w:lineRule="auto"/>
        <w:jc w:val="both"/>
        <w:rPr>
          <w:rFonts w:ascii="Times New Roman" w:eastAsia="Times New Roman" w:hAnsi="Times New Roman" w:cs="Times New Roman"/>
          <w:sz w:val="20"/>
          <w:szCs w:val="20"/>
          <w:lang w:eastAsia="ru-RU"/>
        </w:rPr>
      </w:pPr>
      <w:r w:rsidRPr="00431BE3">
        <w:rPr>
          <w:rFonts w:ascii="Times New Roman" w:eastAsia="Times New Roman" w:hAnsi="Times New Roman" w:cs="Times New Roman"/>
          <w:sz w:val="20"/>
          <w:szCs w:val="20"/>
          <w:lang w:eastAsia="ru-RU"/>
        </w:rPr>
        <w:t>М.П.                                                     __________                                        ___________________</w:t>
      </w:r>
    </w:p>
    <w:p w:rsidR="00431BE3" w:rsidRPr="00431BE3" w:rsidRDefault="00431BE3" w:rsidP="00431BE3">
      <w:pPr>
        <w:spacing w:after="0" w:line="240" w:lineRule="auto"/>
        <w:jc w:val="both"/>
        <w:rPr>
          <w:rFonts w:ascii="Times New Roman" w:eastAsia="Times New Roman" w:hAnsi="Times New Roman" w:cs="Times New Roman"/>
          <w:sz w:val="20"/>
          <w:szCs w:val="20"/>
          <w:lang w:eastAsia="ru-RU"/>
        </w:rPr>
      </w:pPr>
      <w:r w:rsidRPr="00431BE3">
        <w:rPr>
          <w:rFonts w:ascii="Times New Roman" w:eastAsia="Times New Roman" w:hAnsi="Times New Roman" w:cs="Times New Roman"/>
          <w:sz w:val="20"/>
          <w:szCs w:val="20"/>
          <w:lang w:eastAsia="ru-RU"/>
        </w:rPr>
        <w:t xml:space="preserve">                                                                                       (подпись)               (расшифровка подписи)</w:t>
      </w:r>
    </w:p>
    <w:p w:rsidR="00431BE3" w:rsidRPr="00431BE3" w:rsidRDefault="00431BE3" w:rsidP="00431BE3">
      <w:pPr>
        <w:spacing w:after="0" w:line="240" w:lineRule="auto"/>
        <w:jc w:val="both"/>
        <w:rPr>
          <w:rFonts w:ascii="Times New Roman" w:eastAsia="Times New Roman" w:hAnsi="Times New Roman" w:cs="Times New Roman"/>
          <w:sz w:val="20"/>
          <w:szCs w:val="20"/>
          <w:lang w:eastAsia="ru-RU"/>
        </w:rPr>
      </w:pPr>
      <w:r w:rsidRPr="00431BE3">
        <w:rPr>
          <w:rFonts w:ascii="Times New Roman" w:eastAsia="Times New Roman" w:hAnsi="Times New Roman" w:cs="Times New Roman"/>
          <w:sz w:val="20"/>
          <w:szCs w:val="20"/>
          <w:lang w:eastAsia="ru-RU"/>
        </w:rPr>
        <w:t>Дата подготовки _________________</w:t>
      </w:r>
    </w:p>
    <w:p w:rsidR="00431BE3" w:rsidRPr="00431BE3" w:rsidRDefault="00431BE3" w:rsidP="00431BE3">
      <w:pPr>
        <w:spacing w:after="0" w:line="240" w:lineRule="auto"/>
        <w:jc w:val="both"/>
        <w:rPr>
          <w:rFonts w:ascii="Times New Roman" w:eastAsia="Times New Roman" w:hAnsi="Times New Roman" w:cs="Times New Roman"/>
          <w:sz w:val="24"/>
          <w:szCs w:val="24"/>
          <w:lang w:eastAsia="ru-RU"/>
        </w:rPr>
      </w:pPr>
      <w:r w:rsidRPr="00431BE3">
        <w:rPr>
          <w:rFonts w:ascii="Times New Roman" w:eastAsia="Times New Roman" w:hAnsi="Times New Roman" w:cs="Times New Roman"/>
          <w:sz w:val="20"/>
          <w:szCs w:val="20"/>
          <w:lang w:eastAsia="ru-RU"/>
        </w:rPr>
        <w:t xml:space="preserve">                                             (ДД. ММ. ГГГГ.)</w:t>
      </w:r>
    </w:p>
    <w:p w:rsidR="00431BE3" w:rsidRPr="007D7DD8" w:rsidRDefault="00431BE3" w:rsidP="003424C3">
      <w:pPr>
        <w:spacing w:after="0"/>
        <w:jc w:val="both"/>
        <w:rPr>
          <w:rFonts w:ascii="Times New Roman" w:hAnsi="Times New Roman" w:cs="Times New Roman"/>
          <w:sz w:val="28"/>
          <w:szCs w:val="28"/>
        </w:rPr>
      </w:pPr>
    </w:p>
    <w:sectPr w:rsidR="00431BE3" w:rsidRPr="007D7DD8" w:rsidSect="00CF010F">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4C43"/>
    <w:multiLevelType w:val="hybridMultilevel"/>
    <w:tmpl w:val="57C0ECF4"/>
    <w:lvl w:ilvl="0" w:tplc="E89A1BE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2D2587C"/>
    <w:multiLevelType w:val="hybridMultilevel"/>
    <w:tmpl w:val="B2B0C22C"/>
    <w:lvl w:ilvl="0" w:tplc="D2E66F8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D716169"/>
    <w:multiLevelType w:val="hybridMultilevel"/>
    <w:tmpl w:val="8C5AD71E"/>
    <w:lvl w:ilvl="0" w:tplc="3FEC8F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5A91D20"/>
    <w:multiLevelType w:val="hybridMultilevel"/>
    <w:tmpl w:val="78B673C2"/>
    <w:lvl w:ilvl="0" w:tplc="8AE04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C99"/>
    <w:rsid w:val="00052AD8"/>
    <w:rsid w:val="001627FC"/>
    <w:rsid w:val="00257E4C"/>
    <w:rsid w:val="002820C8"/>
    <w:rsid w:val="002F7770"/>
    <w:rsid w:val="00306408"/>
    <w:rsid w:val="003424C3"/>
    <w:rsid w:val="003A4A33"/>
    <w:rsid w:val="003D259F"/>
    <w:rsid w:val="003E3205"/>
    <w:rsid w:val="00431BE3"/>
    <w:rsid w:val="00451B4F"/>
    <w:rsid w:val="004A4F8C"/>
    <w:rsid w:val="004E6ECC"/>
    <w:rsid w:val="00527245"/>
    <w:rsid w:val="00527F3A"/>
    <w:rsid w:val="005E4875"/>
    <w:rsid w:val="005F09BB"/>
    <w:rsid w:val="0072443E"/>
    <w:rsid w:val="00740FA5"/>
    <w:rsid w:val="00797FE2"/>
    <w:rsid w:val="007D7DD8"/>
    <w:rsid w:val="007E7BC1"/>
    <w:rsid w:val="008553BF"/>
    <w:rsid w:val="008C6E57"/>
    <w:rsid w:val="0092605E"/>
    <w:rsid w:val="00A166A6"/>
    <w:rsid w:val="00A26D20"/>
    <w:rsid w:val="00A47E51"/>
    <w:rsid w:val="00A84C99"/>
    <w:rsid w:val="00AB0980"/>
    <w:rsid w:val="00AB27BB"/>
    <w:rsid w:val="00BC09E5"/>
    <w:rsid w:val="00BE5B05"/>
    <w:rsid w:val="00C73979"/>
    <w:rsid w:val="00CC1EF2"/>
    <w:rsid w:val="00CF010F"/>
    <w:rsid w:val="00D23133"/>
    <w:rsid w:val="00DA5CD8"/>
    <w:rsid w:val="00DA7816"/>
    <w:rsid w:val="00DB734A"/>
    <w:rsid w:val="00E348CE"/>
    <w:rsid w:val="00E83C0F"/>
    <w:rsid w:val="00EA2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9DB2C-9285-4B8E-9378-C730A291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3424C3"/>
    <w:pPr>
      <w:keepNext/>
      <w:spacing w:after="200" w:line="276"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2820C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qFormat/>
    <w:rsid w:val="002820C8"/>
    <w:rPr>
      <w:rFonts w:ascii="Segoe UI" w:hAnsi="Segoe UI" w:cs="Segoe UI"/>
      <w:sz w:val="18"/>
      <w:szCs w:val="18"/>
    </w:rPr>
  </w:style>
  <w:style w:type="paragraph" w:customStyle="1" w:styleId="ConsPlusTitle">
    <w:name w:val="ConsPlusTitle"/>
    <w:uiPriority w:val="99"/>
    <w:qFormat/>
    <w:rsid w:val="00527245"/>
    <w:pPr>
      <w:autoSpaceDE w:val="0"/>
      <w:autoSpaceDN w:val="0"/>
      <w:adjustRightInd w:val="0"/>
      <w:spacing w:after="200" w:line="276"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9"/>
    <w:qFormat/>
    <w:rsid w:val="003424C3"/>
    <w:rPr>
      <w:rFonts w:ascii="Times New Roman" w:eastAsia="Times New Roman" w:hAnsi="Times New Roman" w:cs="Times New Roman"/>
      <w:sz w:val="28"/>
      <w:szCs w:val="20"/>
      <w:lang w:eastAsia="ru-RU"/>
    </w:rPr>
  </w:style>
  <w:style w:type="paragraph" w:styleId="a5">
    <w:name w:val="Subtitle"/>
    <w:basedOn w:val="a6"/>
    <w:next w:val="a7"/>
    <w:link w:val="a8"/>
    <w:qFormat/>
    <w:rsid w:val="003424C3"/>
    <w:pPr>
      <w:keepNext/>
      <w:suppressAutoHyphens/>
      <w:spacing w:before="240" w:after="120" w:line="100" w:lineRule="atLeast"/>
      <w:contextualSpacing w:val="0"/>
      <w:jc w:val="center"/>
    </w:pPr>
    <w:rPr>
      <w:rFonts w:ascii="Arial" w:eastAsia="Microsoft YaHei" w:hAnsi="Arial" w:cs="Mangal"/>
      <w:i/>
      <w:iCs/>
      <w:spacing w:val="0"/>
      <w:kern w:val="2"/>
      <w:sz w:val="28"/>
      <w:szCs w:val="28"/>
      <w:lang w:eastAsia="ar-SA"/>
    </w:rPr>
  </w:style>
  <w:style w:type="character" w:customStyle="1" w:styleId="a8">
    <w:name w:val="Подзаголовок Знак"/>
    <w:basedOn w:val="a0"/>
    <w:link w:val="a5"/>
    <w:rsid w:val="003424C3"/>
    <w:rPr>
      <w:rFonts w:ascii="Arial" w:eastAsia="Microsoft YaHei" w:hAnsi="Arial" w:cs="Mangal"/>
      <w:i/>
      <w:iCs/>
      <w:kern w:val="2"/>
      <w:sz w:val="28"/>
      <w:szCs w:val="28"/>
      <w:lang w:eastAsia="ar-SA"/>
    </w:rPr>
  </w:style>
  <w:style w:type="paragraph" w:styleId="a9">
    <w:name w:val="Normal (Web)"/>
    <w:basedOn w:val="a"/>
    <w:uiPriority w:val="99"/>
    <w:semiHidden/>
    <w:unhideWhenUsed/>
    <w:rsid w:val="003424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next w:val="a"/>
    <w:link w:val="aa"/>
    <w:uiPriority w:val="99"/>
    <w:qFormat/>
    <w:rsid w:val="003424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6"/>
    <w:uiPriority w:val="99"/>
    <w:qFormat/>
    <w:rsid w:val="003424C3"/>
    <w:rPr>
      <w:rFonts w:asciiTheme="majorHAnsi" w:eastAsiaTheme="majorEastAsia" w:hAnsiTheme="majorHAnsi" w:cstheme="majorBidi"/>
      <w:spacing w:val="-10"/>
      <w:kern w:val="28"/>
      <w:sz w:val="56"/>
      <w:szCs w:val="56"/>
    </w:rPr>
  </w:style>
  <w:style w:type="paragraph" w:styleId="a7">
    <w:name w:val="Body Text"/>
    <w:basedOn w:val="a"/>
    <w:link w:val="ab"/>
    <w:uiPriority w:val="99"/>
    <w:semiHidden/>
    <w:unhideWhenUsed/>
    <w:rsid w:val="003424C3"/>
    <w:pPr>
      <w:spacing w:after="120"/>
    </w:pPr>
  </w:style>
  <w:style w:type="character" w:customStyle="1" w:styleId="ab">
    <w:name w:val="Основной текст Знак"/>
    <w:basedOn w:val="a0"/>
    <w:link w:val="a7"/>
    <w:uiPriority w:val="99"/>
    <w:semiHidden/>
    <w:rsid w:val="003424C3"/>
  </w:style>
  <w:style w:type="numbering" w:customStyle="1" w:styleId="11">
    <w:name w:val="Нет списка1"/>
    <w:next w:val="a2"/>
    <w:uiPriority w:val="99"/>
    <w:semiHidden/>
    <w:unhideWhenUsed/>
    <w:rsid w:val="00431BE3"/>
  </w:style>
  <w:style w:type="paragraph" w:styleId="ac">
    <w:name w:val="annotation text"/>
    <w:basedOn w:val="a"/>
    <w:link w:val="ad"/>
    <w:uiPriority w:val="99"/>
    <w:semiHidden/>
    <w:qFormat/>
    <w:rsid w:val="00431BE3"/>
    <w:pPr>
      <w:spacing w:after="200" w:line="276"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uiPriority w:val="99"/>
    <w:semiHidden/>
    <w:qFormat/>
    <w:rsid w:val="00431BE3"/>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qFormat/>
    <w:rsid w:val="00431BE3"/>
    <w:rPr>
      <w:b/>
      <w:bCs/>
    </w:rPr>
  </w:style>
  <w:style w:type="character" w:customStyle="1" w:styleId="af">
    <w:name w:val="Тема примечания Знак"/>
    <w:basedOn w:val="ad"/>
    <w:link w:val="ae"/>
    <w:uiPriority w:val="99"/>
    <w:semiHidden/>
    <w:qFormat/>
    <w:rsid w:val="00431BE3"/>
    <w:rPr>
      <w:rFonts w:ascii="Times New Roman" w:eastAsia="Times New Roman" w:hAnsi="Times New Roman" w:cs="Times New Roman"/>
      <w:b/>
      <w:bCs/>
      <w:sz w:val="20"/>
      <w:szCs w:val="20"/>
      <w:lang w:eastAsia="ru-RU"/>
    </w:rPr>
  </w:style>
  <w:style w:type="paragraph" w:styleId="af0">
    <w:name w:val="footnote text"/>
    <w:basedOn w:val="a"/>
    <w:link w:val="af1"/>
    <w:uiPriority w:val="99"/>
    <w:semiHidden/>
    <w:qFormat/>
    <w:rsid w:val="00431BE3"/>
    <w:pPr>
      <w:spacing w:after="200" w:line="276"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qFormat/>
    <w:rsid w:val="00431BE3"/>
    <w:rPr>
      <w:rFonts w:ascii="Times New Roman" w:eastAsia="Times New Roman" w:hAnsi="Times New Roman" w:cs="Times New Roman"/>
      <w:sz w:val="20"/>
      <w:szCs w:val="20"/>
      <w:lang w:eastAsia="ru-RU"/>
    </w:rPr>
  </w:style>
  <w:style w:type="paragraph" w:styleId="af2">
    <w:name w:val="header"/>
    <w:basedOn w:val="a"/>
    <w:link w:val="af3"/>
    <w:uiPriority w:val="99"/>
    <w:qFormat/>
    <w:rsid w:val="00431BE3"/>
    <w:pPr>
      <w:tabs>
        <w:tab w:val="center" w:pos="4677"/>
        <w:tab w:val="right" w:pos="9355"/>
      </w:tabs>
      <w:spacing w:after="200" w:line="276"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qFormat/>
    <w:rsid w:val="00431BE3"/>
    <w:rPr>
      <w:rFonts w:ascii="Times New Roman" w:eastAsia="Times New Roman" w:hAnsi="Times New Roman" w:cs="Times New Roman"/>
      <w:sz w:val="24"/>
      <w:szCs w:val="24"/>
      <w:lang w:eastAsia="ru-RU"/>
    </w:rPr>
  </w:style>
  <w:style w:type="paragraph" w:styleId="af4">
    <w:name w:val="footer"/>
    <w:basedOn w:val="a"/>
    <w:link w:val="af5"/>
    <w:uiPriority w:val="99"/>
    <w:qFormat/>
    <w:rsid w:val="00431BE3"/>
    <w:pPr>
      <w:tabs>
        <w:tab w:val="center" w:pos="4677"/>
        <w:tab w:val="right" w:pos="9355"/>
      </w:tabs>
      <w:spacing w:after="200" w:line="276"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qFormat/>
    <w:rsid w:val="00431BE3"/>
    <w:rPr>
      <w:rFonts w:ascii="Times New Roman" w:eastAsia="Times New Roman" w:hAnsi="Times New Roman" w:cs="Times New Roman"/>
      <w:sz w:val="24"/>
      <w:szCs w:val="24"/>
      <w:lang w:eastAsia="ru-RU"/>
    </w:rPr>
  </w:style>
  <w:style w:type="character" w:styleId="af6">
    <w:name w:val="footnote reference"/>
    <w:basedOn w:val="a0"/>
    <w:uiPriority w:val="99"/>
    <w:semiHidden/>
    <w:qFormat/>
    <w:rsid w:val="00431BE3"/>
    <w:rPr>
      <w:rFonts w:cs="Times New Roman"/>
      <w:vertAlign w:val="superscript"/>
    </w:rPr>
  </w:style>
  <w:style w:type="character" w:styleId="af7">
    <w:name w:val="annotation reference"/>
    <w:basedOn w:val="a0"/>
    <w:uiPriority w:val="99"/>
    <w:semiHidden/>
    <w:qFormat/>
    <w:rsid w:val="00431BE3"/>
    <w:rPr>
      <w:rFonts w:cs="Times New Roman"/>
      <w:sz w:val="16"/>
      <w:szCs w:val="16"/>
    </w:rPr>
  </w:style>
  <w:style w:type="character" w:styleId="af8">
    <w:name w:val="Hyperlink"/>
    <w:basedOn w:val="a0"/>
    <w:uiPriority w:val="99"/>
    <w:qFormat/>
    <w:rsid w:val="00431BE3"/>
    <w:rPr>
      <w:rFonts w:cs="Times New Roman"/>
      <w:color w:val="0000FF"/>
      <w:u w:val="single"/>
    </w:rPr>
  </w:style>
  <w:style w:type="paragraph" w:customStyle="1" w:styleId="ConsPlusNormal">
    <w:name w:val="ConsPlusNormal"/>
    <w:uiPriority w:val="99"/>
    <w:qFormat/>
    <w:rsid w:val="00431BE3"/>
    <w:pPr>
      <w:autoSpaceDE w:val="0"/>
      <w:autoSpaceDN w:val="0"/>
      <w:adjustRightInd w:val="0"/>
      <w:spacing w:after="200" w:line="276" w:lineRule="auto"/>
      <w:ind w:firstLine="720"/>
    </w:pPr>
    <w:rPr>
      <w:rFonts w:ascii="Arial" w:eastAsia="Times New Roman" w:hAnsi="Arial" w:cs="Arial"/>
      <w:sz w:val="20"/>
      <w:szCs w:val="20"/>
      <w:lang w:eastAsia="ru-RU"/>
    </w:rPr>
  </w:style>
  <w:style w:type="character" w:customStyle="1" w:styleId="12">
    <w:name w:val="Неразрешенное упоминание1"/>
    <w:basedOn w:val="a0"/>
    <w:uiPriority w:val="99"/>
    <w:semiHidden/>
    <w:qFormat/>
    <w:rsid w:val="00431BE3"/>
    <w:rPr>
      <w:rFonts w:cs="Times New Roman"/>
      <w:color w:val="605E5C"/>
      <w:shd w:val="clear" w:color="auto" w:fill="E1DFDD"/>
    </w:rPr>
  </w:style>
  <w:style w:type="paragraph" w:customStyle="1" w:styleId="13">
    <w:name w:val="Рецензия1"/>
    <w:hidden/>
    <w:uiPriority w:val="99"/>
    <w:semiHidden/>
    <w:qFormat/>
    <w:rsid w:val="00431BE3"/>
    <w:pPr>
      <w:spacing w:after="200" w:line="276" w:lineRule="auto"/>
    </w:pPr>
    <w:rPr>
      <w:rFonts w:ascii="Times New Roman" w:eastAsia="Times New Roman" w:hAnsi="Times New Roman" w:cs="Times New Roman"/>
      <w:sz w:val="24"/>
      <w:szCs w:val="24"/>
      <w:lang w:eastAsia="ru-RU"/>
    </w:rPr>
  </w:style>
  <w:style w:type="table" w:styleId="af9">
    <w:name w:val="Table Grid"/>
    <w:basedOn w:val="a1"/>
    <w:rsid w:val="00431BE3"/>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lugavsko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ugavskoe.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35</Pages>
  <Words>11987</Words>
  <Characters>68330</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2021-03-31T08:07:00Z</cp:lastPrinted>
  <dcterms:created xsi:type="dcterms:W3CDTF">2021-01-26T07:11:00Z</dcterms:created>
  <dcterms:modified xsi:type="dcterms:W3CDTF">2021-03-31T08:08:00Z</dcterms:modified>
</cp:coreProperties>
</file>