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39240B" w:rsidRDefault="00505122" w:rsidP="00505122">
      <w:pPr>
        <w:rPr>
          <w:sz w:val="28"/>
          <w:szCs w:val="28"/>
        </w:rPr>
      </w:pPr>
    </w:p>
    <w:p w:rsidR="004F3458" w:rsidRPr="00B66901" w:rsidRDefault="00B873EA" w:rsidP="00505122">
      <w:pPr>
        <w:rPr>
          <w:sz w:val="28"/>
          <w:szCs w:val="28"/>
        </w:rPr>
      </w:pPr>
      <w:r w:rsidRPr="00B873EA">
        <w:rPr>
          <w:sz w:val="28"/>
          <w:szCs w:val="28"/>
        </w:rPr>
        <w:t>06.02</w:t>
      </w:r>
      <w:r w:rsidR="00516C10" w:rsidRPr="00B873EA">
        <w:rPr>
          <w:sz w:val="28"/>
          <w:szCs w:val="28"/>
        </w:rPr>
        <w:t>.2024</w:t>
      </w:r>
      <w:r w:rsidR="00505122" w:rsidRPr="00B873EA">
        <w:rPr>
          <w:sz w:val="28"/>
          <w:szCs w:val="28"/>
        </w:rPr>
        <w:t xml:space="preserve">                                      с. Лугавское                                            № </w:t>
      </w:r>
      <w:r w:rsidRPr="00B873EA">
        <w:rPr>
          <w:sz w:val="28"/>
          <w:szCs w:val="28"/>
        </w:rPr>
        <w:t>6</w:t>
      </w:r>
      <w:r w:rsidR="00505122" w:rsidRPr="00B873EA">
        <w:rPr>
          <w:sz w:val="28"/>
          <w:szCs w:val="28"/>
        </w:rPr>
        <w:t>-п</w:t>
      </w:r>
    </w:p>
    <w:p w:rsidR="004F3458" w:rsidRDefault="004F3458" w:rsidP="00505122">
      <w:pPr>
        <w:rPr>
          <w:sz w:val="28"/>
          <w:szCs w:val="28"/>
        </w:rPr>
      </w:pPr>
    </w:p>
    <w:p w:rsidR="00375D67" w:rsidRPr="005D7461" w:rsidRDefault="00375D67" w:rsidP="00505122">
      <w:pPr>
        <w:rPr>
          <w:sz w:val="28"/>
          <w:szCs w:val="28"/>
        </w:rPr>
      </w:pPr>
    </w:p>
    <w:p w:rsidR="004F3458" w:rsidRPr="005D7461" w:rsidRDefault="00C4693A" w:rsidP="00D32F60">
      <w:pPr>
        <w:jc w:val="both"/>
        <w:rPr>
          <w:sz w:val="28"/>
          <w:szCs w:val="28"/>
        </w:rPr>
      </w:pPr>
      <w:r w:rsidRPr="00756E4C">
        <w:rPr>
          <w:sz w:val="28"/>
          <w:szCs w:val="28"/>
        </w:rPr>
        <w:t>О</w:t>
      </w:r>
      <w:r w:rsidR="009E46F3">
        <w:rPr>
          <w:sz w:val="28"/>
          <w:szCs w:val="28"/>
        </w:rPr>
        <w:t xml:space="preserve"> </w:t>
      </w:r>
      <w:r w:rsidR="00852FCE">
        <w:rPr>
          <w:sz w:val="28"/>
          <w:szCs w:val="28"/>
        </w:rPr>
        <w:t>присвоении</w:t>
      </w:r>
      <w:r w:rsidR="00283FB3">
        <w:rPr>
          <w:sz w:val="28"/>
          <w:szCs w:val="28"/>
        </w:rPr>
        <w:t xml:space="preserve"> адреса</w:t>
      </w:r>
    </w:p>
    <w:p w:rsidR="004F3458" w:rsidRDefault="004F3458" w:rsidP="00505122">
      <w:pPr>
        <w:rPr>
          <w:sz w:val="28"/>
          <w:szCs w:val="28"/>
        </w:rPr>
      </w:pPr>
    </w:p>
    <w:p w:rsidR="00375D67" w:rsidRPr="005D7461" w:rsidRDefault="00375D67" w:rsidP="00505122">
      <w:pPr>
        <w:rPr>
          <w:sz w:val="28"/>
          <w:szCs w:val="28"/>
        </w:rPr>
      </w:pPr>
    </w:p>
    <w:p w:rsidR="00C4693A" w:rsidRPr="00756E4C" w:rsidRDefault="00C4693A" w:rsidP="00C46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 xml:space="preserve">В соответствии с </w:t>
      </w:r>
      <w:r w:rsidRPr="00AB7F3F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color w:val="000000"/>
          <w:sz w:val="28"/>
          <w:szCs w:val="28"/>
        </w:rPr>
        <w:t>Постановлением Правительства РФ от 19.11.2014г. №</w:t>
      </w:r>
      <w:r>
        <w:rPr>
          <w:color w:val="000000"/>
          <w:sz w:val="28"/>
          <w:szCs w:val="28"/>
        </w:rPr>
        <w:t xml:space="preserve"> </w:t>
      </w:r>
      <w:r w:rsidRPr="00756E4C">
        <w:rPr>
          <w:color w:val="000000"/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sz w:val="28"/>
          <w:szCs w:val="28"/>
        </w:rPr>
        <w:t>Земельным кодексом Российской Федерации, Федеральным законом от 25.10.2001г.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173-ФЗ «О введении в действие Земельного кодекса Российской Федерации», Законом Красноярского края от 04.12.2008г.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7-2542 «О регулировании земельных отношений в Красноярском крае», Устав</w:t>
      </w:r>
      <w:r>
        <w:rPr>
          <w:sz w:val="28"/>
          <w:szCs w:val="28"/>
        </w:rPr>
        <w:t>ом</w:t>
      </w:r>
      <w:r w:rsidRPr="00756E4C">
        <w:rPr>
          <w:sz w:val="28"/>
          <w:szCs w:val="28"/>
        </w:rPr>
        <w:t xml:space="preserve"> Лугавского сельсовета, ПОСТАНОВЛЯЮ:</w:t>
      </w:r>
    </w:p>
    <w:p w:rsidR="004F3458" w:rsidRPr="005D7461" w:rsidRDefault="004F3458" w:rsidP="00505122">
      <w:pPr>
        <w:rPr>
          <w:sz w:val="28"/>
          <w:szCs w:val="28"/>
        </w:rPr>
      </w:pPr>
    </w:p>
    <w:p w:rsidR="006B7CF4" w:rsidRDefault="00C508D2" w:rsidP="00560796">
      <w:pPr>
        <w:keepNext/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B7CF4">
        <w:rPr>
          <w:sz w:val="28"/>
          <w:szCs w:val="28"/>
        </w:rPr>
        <w:t xml:space="preserve">Земельному участку </w:t>
      </w:r>
      <w:r w:rsidR="000610D6">
        <w:rPr>
          <w:sz w:val="28"/>
          <w:szCs w:val="28"/>
        </w:rPr>
        <w:t xml:space="preserve">площадью 1100 </w:t>
      </w:r>
      <w:proofErr w:type="gramStart"/>
      <w:r w:rsidR="000610D6">
        <w:rPr>
          <w:sz w:val="28"/>
          <w:szCs w:val="28"/>
        </w:rPr>
        <w:t>кв.м</w:t>
      </w:r>
      <w:proofErr w:type="gramEnd"/>
      <w:r w:rsidR="000610D6">
        <w:rPr>
          <w:sz w:val="28"/>
          <w:szCs w:val="28"/>
        </w:rPr>
        <w:t xml:space="preserve"> </w:t>
      </w:r>
      <w:r w:rsidR="006B7CF4">
        <w:rPr>
          <w:sz w:val="28"/>
          <w:szCs w:val="28"/>
        </w:rPr>
        <w:t xml:space="preserve">присвоить адрес: Российская Федерация, </w:t>
      </w:r>
      <w:r w:rsidR="0037384C" w:rsidRPr="0037384C">
        <w:rPr>
          <w:sz w:val="28"/>
          <w:szCs w:val="28"/>
        </w:rPr>
        <w:t>Красноярский край, муниципальный район Минусинский, сельское поселение Лугавский сельсовет, поселок Кутужеково, улица Ленина, земельный участок 50/2</w:t>
      </w:r>
      <w:r w:rsidR="006B7CF4">
        <w:rPr>
          <w:sz w:val="28"/>
          <w:szCs w:val="28"/>
        </w:rPr>
        <w:t>.</w:t>
      </w:r>
    </w:p>
    <w:p w:rsidR="00DC0662" w:rsidRPr="00053DAA" w:rsidRDefault="0037384C" w:rsidP="00C50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.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>Внести информацию об адрес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объект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DC0662" w:rsidRPr="00053DAA">
        <w:rPr>
          <w:rFonts w:ascii="Times New Roman CYR" w:eastAsia="Times New Roman CYR" w:hAnsi="Times New Roman CYR" w:cs="Times New Roman CYR"/>
          <w:sz w:val="28"/>
          <w:szCs w:val="28"/>
        </w:rPr>
        <w:t xml:space="preserve"> адресации в государственный адресный реестр</w:t>
      </w:r>
      <w:r w:rsidR="00DC0662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C4693A" w:rsidRPr="006228E8" w:rsidRDefault="0037384C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693A" w:rsidRPr="006228E8">
        <w:rPr>
          <w:sz w:val="28"/>
          <w:szCs w:val="28"/>
        </w:rPr>
        <w:t>. Контроль за исполнением постановления оставляю за собой.</w:t>
      </w:r>
    </w:p>
    <w:p w:rsidR="00C4693A" w:rsidRPr="006228E8" w:rsidRDefault="0037384C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693A" w:rsidRPr="006228E8">
        <w:rPr>
          <w:sz w:val="28"/>
          <w:szCs w:val="28"/>
        </w:rPr>
        <w:t>. Постановление вступает в силу со дня его подписания.</w:t>
      </w:r>
    </w:p>
    <w:p w:rsidR="004F3458" w:rsidRDefault="004F3458" w:rsidP="00505122">
      <w:pPr>
        <w:rPr>
          <w:sz w:val="28"/>
          <w:szCs w:val="28"/>
        </w:rPr>
      </w:pPr>
    </w:p>
    <w:p w:rsidR="00375D67" w:rsidRPr="005D7461" w:rsidRDefault="00375D67" w:rsidP="00505122">
      <w:pPr>
        <w:rPr>
          <w:sz w:val="28"/>
          <w:szCs w:val="28"/>
        </w:rPr>
      </w:pPr>
      <w:bookmarkStart w:id="0" w:name="_GoBack"/>
      <w:bookmarkEnd w:id="0"/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</w:t>
      </w:r>
      <w:r w:rsidR="002F57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="002F5784">
        <w:rPr>
          <w:sz w:val="28"/>
          <w:szCs w:val="28"/>
        </w:rPr>
        <w:t>А.М. Таскаев</w:t>
      </w: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</w:p>
    <w:sectPr w:rsidR="004F3458" w:rsidRPr="005D7461" w:rsidSect="00E54881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8"/>
    <w:rsid w:val="000343C2"/>
    <w:rsid w:val="000610D6"/>
    <w:rsid w:val="00064E0F"/>
    <w:rsid w:val="00067518"/>
    <w:rsid w:val="000738E1"/>
    <w:rsid w:val="0008193B"/>
    <w:rsid w:val="00082AE4"/>
    <w:rsid w:val="000F7826"/>
    <w:rsid w:val="00130025"/>
    <w:rsid w:val="00133AA1"/>
    <w:rsid w:val="00140FDE"/>
    <w:rsid w:val="0015260B"/>
    <w:rsid w:val="001812D7"/>
    <w:rsid w:val="001A214D"/>
    <w:rsid w:val="001C3CAE"/>
    <w:rsid w:val="00205F85"/>
    <w:rsid w:val="002412AC"/>
    <w:rsid w:val="00271C4C"/>
    <w:rsid w:val="00283FB3"/>
    <w:rsid w:val="002C155A"/>
    <w:rsid w:val="002F5784"/>
    <w:rsid w:val="0037384C"/>
    <w:rsid w:val="00375D67"/>
    <w:rsid w:val="0039067A"/>
    <w:rsid w:val="00392006"/>
    <w:rsid w:val="0039240B"/>
    <w:rsid w:val="003B3F06"/>
    <w:rsid w:val="003E7D21"/>
    <w:rsid w:val="003F2410"/>
    <w:rsid w:val="003F6820"/>
    <w:rsid w:val="0040729F"/>
    <w:rsid w:val="00417F5D"/>
    <w:rsid w:val="00444347"/>
    <w:rsid w:val="00462E90"/>
    <w:rsid w:val="004A0878"/>
    <w:rsid w:val="004C6969"/>
    <w:rsid w:val="004F03D1"/>
    <w:rsid w:val="004F3458"/>
    <w:rsid w:val="00505122"/>
    <w:rsid w:val="00516C10"/>
    <w:rsid w:val="00560796"/>
    <w:rsid w:val="005769A5"/>
    <w:rsid w:val="00597199"/>
    <w:rsid w:val="005B066C"/>
    <w:rsid w:val="005C7082"/>
    <w:rsid w:val="005D54F2"/>
    <w:rsid w:val="005F42B9"/>
    <w:rsid w:val="00654868"/>
    <w:rsid w:val="0068102B"/>
    <w:rsid w:val="00692173"/>
    <w:rsid w:val="00695530"/>
    <w:rsid w:val="006A7A00"/>
    <w:rsid w:val="006B7CF4"/>
    <w:rsid w:val="006C258C"/>
    <w:rsid w:val="007055A8"/>
    <w:rsid w:val="007205F1"/>
    <w:rsid w:val="00761220"/>
    <w:rsid w:val="007E7F6E"/>
    <w:rsid w:val="008008F9"/>
    <w:rsid w:val="00803885"/>
    <w:rsid w:val="00821B4C"/>
    <w:rsid w:val="00833FE8"/>
    <w:rsid w:val="00852FCE"/>
    <w:rsid w:val="008B0628"/>
    <w:rsid w:val="009005CE"/>
    <w:rsid w:val="00903396"/>
    <w:rsid w:val="00906BBD"/>
    <w:rsid w:val="00906D39"/>
    <w:rsid w:val="009765A7"/>
    <w:rsid w:val="009E46F3"/>
    <w:rsid w:val="00A46F81"/>
    <w:rsid w:val="00A91329"/>
    <w:rsid w:val="00B66901"/>
    <w:rsid w:val="00B85E22"/>
    <w:rsid w:val="00B873EA"/>
    <w:rsid w:val="00BA1863"/>
    <w:rsid w:val="00C22FF1"/>
    <w:rsid w:val="00C37E3F"/>
    <w:rsid w:val="00C4693A"/>
    <w:rsid w:val="00C508D2"/>
    <w:rsid w:val="00C913CB"/>
    <w:rsid w:val="00C96A30"/>
    <w:rsid w:val="00CC287C"/>
    <w:rsid w:val="00CF1B6E"/>
    <w:rsid w:val="00D32F60"/>
    <w:rsid w:val="00D3478B"/>
    <w:rsid w:val="00D54011"/>
    <w:rsid w:val="00D64A4F"/>
    <w:rsid w:val="00DC0662"/>
    <w:rsid w:val="00E24CE7"/>
    <w:rsid w:val="00E54881"/>
    <w:rsid w:val="00E971A8"/>
    <w:rsid w:val="00EA0C6D"/>
    <w:rsid w:val="00EF0914"/>
    <w:rsid w:val="00F223A6"/>
    <w:rsid w:val="00F22A5C"/>
    <w:rsid w:val="00F56C87"/>
    <w:rsid w:val="00F736D6"/>
    <w:rsid w:val="00F848F0"/>
    <w:rsid w:val="00FB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B328"/>
  <w15:docId w15:val="{DEF8B0D9-CA80-4EEA-A7F3-A6F5D783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2024-02-07T02:21:00Z</cp:lastPrinted>
  <dcterms:created xsi:type="dcterms:W3CDTF">2024-02-07T04:01:00Z</dcterms:created>
  <dcterms:modified xsi:type="dcterms:W3CDTF">2024-02-07T04:01:00Z</dcterms:modified>
</cp:coreProperties>
</file>